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BE" w:rsidRPr="00EF672C" w:rsidRDefault="00981CBE" w:rsidP="00EF672C">
      <w:pPr>
        <w:jc w:val="center"/>
        <w:rPr>
          <w:rFonts w:ascii="Arial" w:hAnsi="Arial"/>
          <w:b/>
          <w:sz w:val="24"/>
          <w:szCs w:val="22"/>
          <w:u w:val="single"/>
        </w:rPr>
      </w:pPr>
      <w:r w:rsidRPr="00EF672C">
        <w:rPr>
          <w:rFonts w:ascii="Arial" w:hAnsi="Arial"/>
          <w:b/>
          <w:sz w:val="24"/>
          <w:szCs w:val="22"/>
          <w:u w:val="single"/>
        </w:rPr>
        <w:t>AEC-Q102 Certification of Design, Construction and Qualification</w:t>
      </w:r>
    </w:p>
    <w:p w:rsidR="00981CBE" w:rsidRDefault="00981CBE" w:rsidP="00981CBE">
      <w:pPr>
        <w:pStyle w:val="Subtitle"/>
        <w:tabs>
          <w:tab w:val="left" w:pos="5760"/>
        </w:tabs>
        <w:rPr>
          <w:sz w:val="22"/>
        </w:rPr>
      </w:pPr>
    </w:p>
    <w:p w:rsidR="00981CBE" w:rsidRPr="00A643D8" w:rsidRDefault="00981CBE" w:rsidP="00981CBE">
      <w:pPr>
        <w:pStyle w:val="Subtitle"/>
        <w:tabs>
          <w:tab w:val="left" w:pos="5760"/>
        </w:tabs>
        <w:rPr>
          <w:sz w:val="22"/>
        </w:rPr>
      </w:pPr>
      <w:r w:rsidRPr="00A643D8">
        <w:rPr>
          <w:sz w:val="22"/>
        </w:rPr>
        <w:t xml:space="preserve">Supplier Name: </w:t>
      </w:r>
      <w:r w:rsidR="00F83757">
        <w:rPr>
          <w:sz w:val="22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 w:rsidR="00F83757">
        <w:rPr>
          <w:sz w:val="22"/>
        </w:rPr>
        <w:instrText xml:space="preserve"> FORMTEXT </w:instrText>
      </w:r>
      <w:r w:rsidR="00F83757">
        <w:rPr>
          <w:sz w:val="22"/>
        </w:rPr>
      </w:r>
      <w:r w:rsidR="00F83757">
        <w:rPr>
          <w:sz w:val="22"/>
        </w:rPr>
        <w:fldChar w:fldCharType="separate"/>
      </w:r>
      <w:r w:rsidR="00F83757">
        <w:rPr>
          <w:noProof/>
          <w:sz w:val="22"/>
        </w:rPr>
        <w:t> </w:t>
      </w:r>
      <w:r w:rsidR="00F83757">
        <w:rPr>
          <w:noProof/>
          <w:sz w:val="22"/>
        </w:rPr>
        <w:t> </w:t>
      </w:r>
      <w:r w:rsidR="00F83757">
        <w:rPr>
          <w:noProof/>
          <w:sz w:val="22"/>
        </w:rPr>
        <w:t> </w:t>
      </w:r>
      <w:r w:rsidR="00F83757">
        <w:rPr>
          <w:noProof/>
          <w:sz w:val="22"/>
        </w:rPr>
        <w:t> </w:t>
      </w:r>
      <w:r w:rsidR="00F83757">
        <w:rPr>
          <w:noProof/>
          <w:sz w:val="22"/>
        </w:rPr>
        <w:t> </w:t>
      </w:r>
      <w:r w:rsidR="00F83757">
        <w:rPr>
          <w:sz w:val="22"/>
        </w:rPr>
        <w:fldChar w:fldCharType="end"/>
      </w:r>
      <w:bookmarkEnd w:id="0"/>
      <w:r w:rsidRPr="00A643D8">
        <w:rPr>
          <w:sz w:val="22"/>
        </w:rPr>
        <w:tab/>
        <w:t xml:space="preserve">Date: </w:t>
      </w:r>
      <w:r w:rsidR="00F83757">
        <w:rPr>
          <w:sz w:val="22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1" w:name="Text2"/>
      <w:r w:rsidR="00F83757">
        <w:rPr>
          <w:sz w:val="22"/>
        </w:rPr>
        <w:instrText xml:space="preserve"> FORMTEXT </w:instrText>
      </w:r>
      <w:r w:rsidR="00F83757">
        <w:rPr>
          <w:sz w:val="22"/>
        </w:rPr>
      </w:r>
      <w:r w:rsidR="00F83757">
        <w:rPr>
          <w:sz w:val="22"/>
        </w:rPr>
        <w:fldChar w:fldCharType="separate"/>
      </w:r>
      <w:r w:rsidR="00F83757">
        <w:rPr>
          <w:noProof/>
          <w:sz w:val="22"/>
        </w:rPr>
        <w:t> </w:t>
      </w:r>
      <w:r w:rsidR="00F83757">
        <w:rPr>
          <w:noProof/>
          <w:sz w:val="22"/>
        </w:rPr>
        <w:t> </w:t>
      </w:r>
      <w:r w:rsidR="00F83757">
        <w:rPr>
          <w:noProof/>
          <w:sz w:val="22"/>
        </w:rPr>
        <w:t> </w:t>
      </w:r>
      <w:r w:rsidR="00F83757">
        <w:rPr>
          <w:noProof/>
          <w:sz w:val="22"/>
        </w:rPr>
        <w:t> </w:t>
      </w:r>
      <w:r w:rsidR="00F83757">
        <w:rPr>
          <w:noProof/>
          <w:sz w:val="22"/>
        </w:rPr>
        <w:t> </w:t>
      </w:r>
      <w:r w:rsidR="00F83757">
        <w:rPr>
          <w:sz w:val="22"/>
        </w:rPr>
        <w:fldChar w:fldCharType="end"/>
      </w:r>
      <w:bookmarkEnd w:id="1"/>
    </w:p>
    <w:p w:rsidR="00981CBE" w:rsidRPr="00A643D8" w:rsidRDefault="00981CBE" w:rsidP="00981CBE">
      <w:pPr>
        <w:pStyle w:val="Header1"/>
        <w:tabs>
          <w:tab w:val="clear" w:pos="4680"/>
          <w:tab w:val="clear" w:pos="9000"/>
          <w:tab w:val="clear" w:pos="9360"/>
        </w:tabs>
        <w:suppressAutoHyphens w:val="0"/>
        <w:rPr>
          <w:rFonts w:ascii="Arial" w:hAnsi="Arial"/>
          <w:bCs/>
        </w:rPr>
      </w:pPr>
    </w:p>
    <w:p w:rsidR="00981CBE" w:rsidRPr="00A643D8" w:rsidRDefault="00981CBE" w:rsidP="004E4840">
      <w:pPr>
        <w:pStyle w:val="BodyText"/>
        <w:tabs>
          <w:tab w:val="clear" w:pos="-1440"/>
          <w:tab w:val="clear" w:pos="-840"/>
          <w:tab w:val="clear" w:pos="-360"/>
          <w:tab w:val="clear" w:pos="0"/>
          <w:tab w:val="clear" w:pos="605"/>
          <w:tab w:val="clear" w:pos="900"/>
          <w:tab w:val="clear" w:pos="1260"/>
          <w:tab w:val="clear" w:pos="2419"/>
          <w:tab w:val="clear" w:pos="3024"/>
          <w:tab w:val="clear" w:pos="3629"/>
          <w:tab w:val="clear" w:pos="4234"/>
          <w:tab w:val="clear" w:pos="4838"/>
          <w:tab w:val="clear" w:pos="5443"/>
          <w:tab w:val="clear" w:pos="6048"/>
          <w:tab w:val="clear" w:pos="6653"/>
          <w:tab w:val="clear" w:pos="7258"/>
          <w:tab w:val="clear" w:pos="7862"/>
          <w:tab w:val="clear" w:pos="8467"/>
          <w:tab w:val="clear" w:pos="9072"/>
        </w:tabs>
        <w:ind w:right="-283"/>
        <w:jc w:val="both"/>
        <w:rPr>
          <w:bCs/>
          <w:sz w:val="18"/>
          <w:szCs w:val="18"/>
        </w:rPr>
      </w:pPr>
      <w:r w:rsidRPr="00A643D8">
        <w:rPr>
          <w:bCs/>
          <w:sz w:val="18"/>
          <w:szCs w:val="18"/>
        </w:rPr>
        <w:t>The following information is required to identify a part that has met the requirements of AEC-Q10</w:t>
      </w:r>
      <w:r>
        <w:rPr>
          <w:bCs/>
          <w:sz w:val="18"/>
          <w:szCs w:val="18"/>
        </w:rPr>
        <w:t>2</w:t>
      </w:r>
      <w:r w:rsidRPr="00A643D8">
        <w:rPr>
          <w:bCs/>
          <w:sz w:val="18"/>
          <w:szCs w:val="18"/>
        </w:rPr>
        <w:t xml:space="preserve">.  Submission of the required data in the format shown below is optional.  </w:t>
      </w:r>
      <w:r w:rsidRPr="00A643D8">
        <w:rPr>
          <w:b/>
          <w:sz w:val="18"/>
          <w:szCs w:val="18"/>
        </w:rPr>
        <w:t>All entries must be completed; if a particular item does not apply, enter "Not Applicable".</w:t>
      </w:r>
      <w:r w:rsidRPr="00A643D8">
        <w:rPr>
          <w:bCs/>
          <w:sz w:val="18"/>
          <w:szCs w:val="18"/>
        </w:rPr>
        <w:t xml:space="preserve">  This template can be downloaded from the AEC website at http://www.aecouncil.com.</w:t>
      </w:r>
    </w:p>
    <w:p w:rsidR="00981CBE" w:rsidRPr="00A643D8" w:rsidRDefault="00981CBE" w:rsidP="00981CBE">
      <w:pPr>
        <w:pStyle w:val="BodyText"/>
        <w:rPr>
          <w:b/>
          <w:sz w:val="10"/>
        </w:rPr>
      </w:pPr>
    </w:p>
    <w:tbl>
      <w:tblPr>
        <w:tblW w:w="933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678"/>
      </w:tblGrid>
      <w:tr w:rsidR="00981CBE" w:rsidTr="004E4840">
        <w:trPr>
          <w:cantSplit/>
          <w:trHeight w:val="268"/>
        </w:trPr>
        <w:tc>
          <w:tcPr>
            <w:tcW w:w="465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jc w:val="center"/>
              <w:rPr>
                <w:rFonts w:ascii="Arial" w:hAnsi="Arial"/>
                <w:b/>
              </w:rPr>
            </w:pPr>
            <w:r w:rsidRPr="008B29FE">
              <w:rPr>
                <w:rFonts w:ascii="Arial" w:hAnsi="Arial"/>
                <w:b/>
              </w:rPr>
              <w:t>Item Name</w:t>
            </w:r>
          </w:p>
        </w:tc>
        <w:tc>
          <w:tcPr>
            <w:tcW w:w="4678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jc w:val="center"/>
              <w:rPr>
                <w:rFonts w:ascii="Arial" w:hAnsi="Arial"/>
                <w:b/>
              </w:rPr>
            </w:pPr>
            <w:r w:rsidRPr="008B29FE">
              <w:rPr>
                <w:rFonts w:ascii="Arial" w:hAnsi="Arial"/>
                <w:b/>
              </w:rPr>
              <w:t>Supplier Response</w:t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655" w:type="dxa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1.</w:t>
            </w:r>
            <w:r w:rsidRPr="008B29FE">
              <w:rPr>
                <w:rFonts w:ascii="Arial" w:hAnsi="Arial"/>
              </w:rPr>
              <w:tab/>
              <w:t xml:space="preserve">User’s </w:t>
            </w:r>
            <w:r w:rsidRPr="005A306A">
              <w:rPr>
                <w:rFonts w:ascii="Arial" w:hAnsi="Arial"/>
              </w:rPr>
              <w:t>Part</w:t>
            </w:r>
            <w:r w:rsidRPr="008B29FE">
              <w:rPr>
                <w:rFonts w:ascii="Arial" w:hAnsi="Arial"/>
              </w:rPr>
              <w:t xml:space="preserve"> Number: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:rsidR="00981CBE" w:rsidRPr="004E4840" w:rsidRDefault="00F83757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3"/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81CBE" w:rsidRPr="00355C29" w:rsidTr="004E4840">
        <w:trPr>
          <w:cantSplit/>
          <w:trHeight w:val="268"/>
        </w:trPr>
        <w:tc>
          <w:tcPr>
            <w:tcW w:w="4655" w:type="dxa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2.</w:t>
            </w:r>
            <w:r w:rsidRPr="008B29FE">
              <w:rPr>
                <w:rFonts w:ascii="Arial" w:hAnsi="Arial"/>
              </w:rPr>
              <w:tab/>
              <w:t xml:space="preserve">Supplier </w:t>
            </w:r>
            <w:r w:rsidRPr="005A306A">
              <w:rPr>
                <w:rFonts w:ascii="Arial" w:hAnsi="Arial"/>
              </w:rPr>
              <w:t>Part</w:t>
            </w:r>
            <w:r w:rsidRPr="008B29FE">
              <w:rPr>
                <w:rFonts w:ascii="Arial" w:hAnsi="Arial"/>
              </w:rPr>
              <w:t xml:space="preserve"> Number/Generic </w:t>
            </w:r>
            <w:r w:rsidRPr="005A306A">
              <w:rPr>
                <w:rFonts w:ascii="Arial" w:hAnsi="Arial"/>
              </w:rPr>
              <w:t>Part</w:t>
            </w:r>
            <w:r w:rsidRPr="008B29FE">
              <w:rPr>
                <w:rFonts w:ascii="Arial" w:hAnsi="Arial"/>
              </w:rPr>
              <w:t xml:space="preserve"> Number: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:rsidR="00981CBE" w:rsidRPr="004E4840" w:rsidRDefault="006C38B4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655" w:type="dxa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3.</w:t>
            </w:r>
            <w:r w:rsidRPr="008B29FE">
              <w:rPr>
                <w:rFonts w:ascii="Arial" w:hAnsi="Arial"/>
              </w:rPr>
              <w:tab/>
              <w:t>Device Description: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655" w:type="dxa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4.</w:t>
            </w:r>
            <w:r w:rsidRPr="008B29FE">
              <w:rPr>
                <w:rFonts w:ascii="Arial" w:hAnsi="Arial"/>
              </w:rPr>
              <w:tab/>
              <w:t>Wafer/Die Fab Location &amp; Process ID: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a.</w:t>
            </w:r>
            <w:r w:rsidRPr="008B29FE">
              <w:rPr>
                <w:rFonts w:ascii="Arial" w:hAnsi="Arial"/>
              </w:rPr>
              <w:tab/>
              <w:t>Facility name/plant #: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b.</w:t>
            </w:r>
            <w:r w:rsidRPr="008B29FE">
              <w:rPr>
                <w:rFonts w:ascii="Arial" w:hAnsi="Arial"/>
              </w:rPr>
              <w:tab/>
              <w:t>Street address: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c.</w:t>
            </w:r>
            <w:r w:rsidRPr="008B29FE">
              <w:rPr>
                <w:rFonts w:ascii="Arial" w:hAnsi="Arial"/>
              </w:rPr>
              <w:tab/>
              <w:t>Country: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:rsidR="00981CBE" w:rsidRPr="004E4840" w:rsidRDefault="00981CBE" w:rsidP="000057F8">
            <w:pPr>
              <w:rPr>
                <w:rFonts w:ascii="Arial" w:hAnsi="Arial" w:cs="Arial"/>
              </w:rPr>
            </w:pP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655" w:type="dxa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5.</w:t>
            </w:r>
            <w:r w:rsidRPr="008B29FE">
              <w:rPr>
                <w:rFonts w:ascii="Arial" w:hAnsi="Arial"/>
              </w:rPr>
              <w:tab/>
              <w:t>Wafer Probe Location: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a.</w:t>
            </w:r>
            <w:r w:rsidRPr="008B29FE">
              <w:rPr>
                <w:rFonts w:ascii="Arial" w:hAnsi="Arial"/>
              </w:rPr>
              <w:tab/>
              <w:t>Facility name/plant #: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b.</w:t>
            </w:r>
            <w:r w:rsidRPr="008B29FE">
              <w:rPr>
                <w:rFonts w:ascii="Arial" w:hAnsi="Arial"/>
              </w:rPr>
              <w:tab/>
              <w:t>Street address: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c.</w:t>
            </w:r>
            <w:r w:rsidRPr="008B29FE">
              <w:rPr>
                <w:rFonts w:ascii="Arial" w:hAnsi="Arial"/>
              </w:rPr>
              <w:tab/>
              <w:t>Country: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:rsidR="00981CBE" w:rsidRPr="004E4840" w:rsidRDefault="00981CBE" w:rsidP="000057F8">
            <w:pPr>
              <w:rPr>
                <w:rFonts w:ascii="Arial" w:hAnsi="Arial" w:cs="Arial"/>
              </w:rPr>
            </w:pP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655" w:type="dxa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6.</w:t>
            </w:r>
            <w:r w:rsidRPr="008B29FE">
              <w:rPr>
                <w:rFonts w:ascii="Arial" w:hAnsi="Arial"/>
              </w:rPr>
              <w:tab/>
              <w:t>Assembly Location &amp; Process ID: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a.</w:t>
            </w:r>
            <w:r w:rsidRPr="008B29FE">
              <w:rPr>
                <w:rFonts w:ascii="Arial" w:hAnsi="Arial"/>
              </w:rPr>
              <w:tab/>
              <w:t>Facility name/plant #: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b.</w:t>
            </w:r>
            <w:r w:rsidRPr="008B29FE">
              <w:rPr>
                <w:rFonts w:ascii="Arial" w:hAnsi="Arial"/>
              </w:rPr>
              <w:tab/>
              <w:t>Street address: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c.</w:t>
            </w:r>
            <w:r w:rsidRPr="008B29FE">
              <w:rPr>
                <w:rFonts w:ascii="Arial" w:hAnsi="Arial"/>
              </w:rPr>
              <w:tab/>
              <w:t>Country: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:rsidR="00981CBE" w:rsidRPr="004E4840" w:rsidRDefault="00981CBE" w:rsidP="000057F8">
            <w:pPr>
              <w:rPr>
                <w:rFonts w:ascii="Arial" w:hAnsi="Arial" w:cs="Arial"/>
              </w:rPr>
            </w:pP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655" w:type="dxa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7.</w:t>
            </w:r>
            <w:r w:rsidRPr="008B29FE">
              <w:rPr>
                <w:rFonts w:ascii="Arial" w:hAnsi="Arial"/>
              </w:rPr>
              <w:tab/>
              <w:t>Final Quality Control (Test) Location: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a.</w:t>
            </w:r>
            <w:r w:rsidRPr="008B29FE">
              <w:rPr>
                <w:rFonts w:ascii="Arial" w:hAnsi="Arial"/>
              </w:rPr>
              <w:tab/>
              <w:t>Facility name/plant #: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b.</w:t>
            </w:r>
            <w:r w:rsidRPr="008B29FE">
              <w:rPr>
                <w:rFonts w:ascii="Arial" w:hAnsi="Arial"/>
              </w:rPr>
              <w:tab/>
              <w:t>Street address: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c.</w:t>
            </w:r>
            <w:r w:rsidRPr="008B29FE">
              <w:rPr>
                <w:rFonts w:ascii="Arial" w:hAnsi="Arial"/>
              </w:rPr>
              <w:tab/>
              <w:t>Country: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:rsidR="00981CBE" w:rsidRPr="004E4840" w:rsidRDefault="00981CBE" w:rsidP="000057F8">
            <w:pPr>
              <w:rPr>
                <w:rFonts w:ascii="Arial" w:hAnsi="Arial" w:cs="Arial"/>
              </w:rPr>
            </w:pP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655" w:type="dxa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-142"/>
              </w:tabs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8.    ESD-protective device</w:t>
            </w:r>
          </w:p>
          <w:p w:rsidR="00981CBE" w:rsidRDefault="00981CBE" w:rsidP="000057F8">
            <w:pPr>
              <w:tabs>
                <w:tab w:val="left" w:pos="360"/>
              </w:tabs>
              <w:ind w:left="363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a.</w:t>
            </w:r>
            <w:r w:rsidRPr="008B29FE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Manufacturer:</w:t>
            </w:r>
          </w:p>
          <w:p w:rsidR="00981CBE" w:rsidRPr="004849ED" w:rsidRDefault="00981CBE" w:rsidP="000057F8">
            <w:pPr>
              <w:tabs>
                <w:tab w:val="left" w:pos="360"/>
              </w:tabs>
              <w:ind w:left="36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b.   </w:t>
            </w:r>
            <w:r w:rsidRPr="008B29FE">
              <w:rPr>
                <w:rFonts w:ascii="Arial" w:hAnsi="Arial"/>
              </w:rPr>
              <w:t>Facility name/plant #: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:rsidR="00981CBE" w:rsidRPr="004E4840" w:rsidRDefault="00981CBE" w:rsidP="000057F8">
            <w:pPr>
              <w:rPr>
                <w:rFonts w:ascii="Arial" w:hAnsi="Arial" w:cs="Arial"/>
              </w:rPr>
            </w:pPr>
          </w:p>
          <w:p w:rsidR="006C38B4" w:rsidRPr="004E4840" w:rsidRDefault="006C38B4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6C38B4" w:rsidRPr="004E4840" w:rsidRDefault="006C38B4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655" w:type="dxa"/>
            <w:tcBorders>
              <w:left w:val="single" w:sz="18" w:space="0" w:color="auto"/>
            </w:tcBorders>
            <w:vAlign w:val="center"/>
          </w:tcPr>
          <w:p w:rsidR="00981CBE" w:rsidRPr="00CC1FA9" w:rsidRDefault="00981CBE" w:rsidP="000057F8">
            <w:pPr>
              <w:tabs>
                <w:tab w:val="left" w:pos="360"/>
              </w:tabs>
              <w:rPr>
                <w:rFonts w:ascii="Arial" w:hAnsi="Arial"/>
                <w:lang w:val="de-DE"/>
              </w:rPr>
            </w:pPr>
            <w:r w:rsidRPr="00CC1FA9">
              <w:rPr>
                <w:rFonts w:ascii="Arial" w:hAnsi="Arial"/>
                <w:lang w:val="de-DE"/>
              </w:rPr>
              <w:t>9.</w:t>
            </w:r>
            <w:r w:rsidRPr="00CC1FA9">
              <w:rPr>
                <w:rFonts w:ascii="Arial" w:hAnsi="Arial"/>
                <w:lang w:val="de-DE"/>
              </w:rPr>
              <w:tab/>
              <w:t>Wafer/Die:</w:t>
            </w:r>
          </w:p>
          <w:p w:rsidR="00981CBE" w:rsidRPr="00CC1FA9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  <w:lang w:val="de-DE"/>
              </w:rPr>
            </w:pPr>
            <w:r w:rsidRPr="00CC1FA9">
              <w:rPr>
                <w:rFonts w:ascii="Arial" w:hAnsi="Arial"/>
                <w:lang w:val="de-DE"/>
              </w:rPr>
              <w:t>a.</w:t>
            </w:r>
            <w:r w:rsidRPr="00CC1FA9">
              <w:rPr>
                <w:rFonts w:ascii="Arial" w:hAnsi="Arial"/>
                <w:lang w:val="de-DE"/>
              </w:rPr>
              <w:tab/>
              <w:t>Wafer size:</w:t>
            </w:r>
          </w:p>
          <w:p w:rsidR="00981CBE" w:rsidRPr="004849ED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4849ED">
              <w:rPr>
                <w:rFonts w:ascii="Arial" w:hAnsi="Arial"/>
              </w:rPr>
              <w:t>b.</w:t>
            </w:r>
            <w:r w:rsidRPr="004849ED">
              <w:rPr>
                <w:rFonts w:ascii="Arial" w:hAnsi="Arial"/>
              </w:rPr>
              <w:tab/>
              <w:t>Die family:</w:t>
            </w:r>
          </w:p>
          <w:p w:rsidR="00981CBE" w:rsidRPr="004849ED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4849ED">
              <w:rPr>
                <w:rFonts w:ascii="Arial" w:hAnsi="Arial"/>
              </w:rPr>
              <w:t>c.</w:t>
            </w:r>
            <w:r w:rsidRPr="004849ED">
              <w:rPr>
                <w:rFonts w:ascii="Arial" w:hAnsi="Arial"/>
              </w:rPr>
              <w:tab/>
              <w:t>Die mask set revision &amp; name:</w:t>
            </w:r>
          </w:p>
        </w:tc>
        <w:tc>
          <w:tcPr>
            <w:tcW w:w="4678" w:type="dxa"/>
            <w:tcBorders>
              <w:right w:val="single" w:sz="18" w:space="0" w:color="auto"/>
            </w:tcBorders>
            <w:vAlign w:val="center"/>
          </w:tcPr>
          <w:p w:rsidR="00981CBE" w:rsidRPr="004E4840" w:rsidRDefault="00981CBE" w:rsidP="000057F8">
            <w:pPr>
              <w:rPr>
                <w:rFonts w:ascii="Arial" w:hAnsi="Arial" w:cs="Arial"/>
              </w:rPr>
            </w:pP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6"/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  <w:bookmarkEnd w:id="3"/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6C38B4" w:rsidP="000057F8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1005"/>
        </w:trPr>
        <w:tc>
          <w:tcPr>
            <w:tcW w:w="4655" w:type="dxa"/>
            <w:tcBorders>
              <w:left w:val="single" w:sz="18" w:space="0" w:color="auto"/>
            </w:tcBorders>
            <w:vAlign w:val="center"/>
          </w:tcPr>
          <w:p w:rsidR="00981CBE" w:rsidRPr="00AF1802" w:rsidRDefault="00981CBE" w:rsidP="000057F8">
            <w:pPr>
              <w:tabs>
                <w:tab w:val="left" w:pos="360"/>
              </w:tabs>
              <w:rPr>
                <w:rFonts w:ascii="Arial" w:hAnsi="Arial"/>
                <w:lang w:val="de-DE"/>
              </w:rPr>
            </w:pPr>
            <w:r w:rsidRPr="00AF1802">
              <w:rPr>
                <w:rFonts w:ascii="Arial" w:hAnsi="Arial"/>
                <w:lang w:val="de-DE"/>
              </w:rPr>
              <w:t>10.</w:t>
            </w:r>
            <w:r w:rsidRPr="00AF1802">
              <w:rPr>
                <w:rFonts w:ascii="Arial" w:hAnsi="Arial"/>
                <w:lang w:val="de-DE"/>
              </w:rPr>
              <w:tab/>
              <w:t>Wafer/Die Technology Description:</w:t>
            </w:r>
          </w:p>
          <w:p w:rsidR="00981CBE" w:rsidRPr="00AF1802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  <w:lang w:val="de-DE"/>
              </w:rPr>
            </w:pPr>
            <w:r w:rsidRPr="00AF1802">
              <w:rPr>
                <w:rFonts w:ascii="Arial" w:hAnsi="Arial"/>
                <w:lang w:val="de-DE"/>
              </w:rPr>
              <w:t>a.</w:t>
            </w:r>
            <w:r w:rsidRPr="00AF1802">
              <w:rPr>
                <w:rFonts w:ascii="Arial" w:hAnsi="Arial"/>
                <w:lang w:val="de-DE"/>
              </w:rPr>
              <w:tab/>
              <w:t>Wafer/Die process technology: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b.</w:t>
            </w:r>
            <w:r>
              <w:rPr>
                <w:rFonts w:ascii="Arial" w:hAnsi="Arial"/>
                <w:color w:val="000000" w:themeColor="text1"/>
              </w:rPr>
              <w:tab/>
              <w:t>Substrate material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c.</w:t>
            </w:r>
            <w:r w:rsidRPr="008B29FE">
              <w:rPr>
                <w:rFonts w:ascii="Arial" w:hAnsi="Arial"/>
              </w:rPr>
              <w:tab/>
              <w:t>Number of mask steps: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4E4840" w:rsidRPr="004E4840" w:rsidRDefault="004E4840" w:rsidP="006C38B4">
            <w:pPr>
              <w:rPr>
                <w:rFonts w:ascii="Arial" w:hAnsi="Arial" w:cs="Arial"/>
              </w:rPr>
            </w:pPr>
          </w:p>
          <w:p w:rsidR="006C38B4" w:rsidRPr="004E4840" w:rsidRDefault="006C38B4" w:rsidP="006C38B4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6C38B4" w:rsidRPr="004E4840" w:rsidRDefault="006C38B4" w:rsidP="006C38B4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6C38B4" w:rsidRPr="004E4840" w:rsidRDefault="006C38B4" w:rsidP="006C38B4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655" w:type="dxa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  <w:lang w:val="de-DE"/>
              </w:rPr>
            </w:pPr>
            <w:r w:rsidRPr="008B29FE">
              <w:rPr>
                <w:rFonts w:ascii="Arial" w:hAnsi="Arial"/>
                <w:lang w:val="de-DE"/>
              </w:rPr>
              <w:t>1</w:t>
            </w:r>
            <w:r>
              <w:rPr>
                <w:rFonts w:ascii="Arial" w:hAnsi="Arial"/>
                <w:lang w:val="de-DE"/>
              </w:rPr>
              <w:t>1</w:t>
            </w:r>
            <w:r w:rsidRPr="008B29FE">
              <w:rPr>
                <w:rFonts w:ascii="Arial" w:hAnsi="Arial"/>
                <w:lang w:val="de-DE"/>
              </w:rPr>
              <w:t>.</w:t>
            </w:r>
            <w:r w:rsidRPr="008B29FE">
              <w:rPr>
                <w:rFonts w:ascii="Arial" w:hAnsi="Arial"/>
                <w:lang w:val="de-DE"/>
              </w:rPr>
              <w:tab/>
              <w:t>Die Dimensions: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  <w:lang w:val="de-DE"/>
              </w:rPr>
            </w:pPr>
            <w:r w:rsidRPr="008B29FE">
              <w:rPr>
                <w:rFonts w:ascii="Arial" w:hAnsi="Arial"/>
                <w:lang w:val="de-DE"/>
              </w:rPr>
              <w:t>a.</w:t>
            </w:r>
            <w:r w:rsidRPr="008B29FE">
              <w:rPr>
                <w:rFonts w:ascii="Arial" w:hAnsi="Arial"/>
                <w:lang w:val="de-DE"/>
              </w:rPr>
              <w:tab/>
              <w:t>Die width: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b.</w:t>
            </w:r>
            <w:r w:rsidRPr="008B29FE">
              <w:rPr>
                <w:rFonts w:ascii="Arial" w:hAnsi="Arial"/>
              </w:rPr>
              <w:tab/>
              <w:t>Die length: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c.</w:t>
            </w:r>
            <w:r w:rsidRPr="008B29FE">
              <w:rPr>
                <w:rFonts w:ascii="Arial" w:hAnsi="Arial"/>
              </w:rPr>
              <w:tab/>
              <w:t>Die thickness (finished):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981CBE" w:rsidRPr="004E4840" w:rsidRDefault="00981CBE" w:rsidP="000057F8">
            <w:pPr>
              <w:rPr>
                <w:rFonts w:ascii="Arial" w:hAnsi="Arial" w:cs="Arial"/>
              </w:rPr>
            </w:pP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655" w:type="dxa"/>
            <w:tcBorders>
              <w:left w:val="single" w:sz="18" w:space="0" w:color="auto"/>
            </w:tcBorders>
            <w:vAlign w:val="center"/>
          </w:tcPr>
          <w:p w:rsidR="00981CBE" w:rsidRPr="00AF1802" w:rsidRDefault="00981CBE" w:rsidP="000057F8">
            <w:pPr>
              <w:tabs>
                <w:tab w:val="left" w:pos="-1440"/>
                <w:tab w:val="left" w:pos="-720"/>
                <w:tab w:val="left" w:pos="360"/>
                <w:tab w:val="left" w:pos="5976"/>
                <w:tab w:val="left" w:pos="6581"/>
              </w:tabs>
              <w:suppressAutoHyphens/>
              <w:rPr>
                <w:rFonts w:ascii="Arial" w:hAnsi="Arial"/>
                <w:lang w:val="de-DE"/>
              </w:rPr>
            </w:pPr>
            <w:r w:rsidRPr="00AF1802">
              <w:rPr>
                <w:rFonts w:ascii="Arial" w:hAnsi="Arial"/>
                <w:lang w:val="de-DE"/>
              </w:rPr>
              <w:t>12.</w:t>
            </w:r>
            <w:r w:rsidRPr="00AF1802">
              <w:rPr>
                <w:rFonts w:ascii="Arial" w:hAnsi="Arial"/>
                <w:lang w:val="de-DE"/>
              </w:rPr>
              <w:tab/>
              <w:t xml:space="preserve">Die </w:t>
            </w:r>
            <w:r w:rsidRPr="00AF1802">
              <w:rPr>
                <w:rFonts w:ascii="Arial" w:hAnsi="Arial"/>
                <w:color w:val="000000" w:themeColor="text1"/>
                <w:lang w:val="de-DE"/>
              </w:rPr>
              <w:t>(frontside)</w:t>
            </w:r>
            <w:r w:rsidRPr="00AF1802">
              <w:rPr>
                <w:rFonts w:ascii="Arial" w:hAnsi="Arial"/>
                <w:lang w:val="de-DE"/>
              </w:rPr>
              <w:t xml:space="preserve"> Metallization:</w:t>
            </w:r>
          </w:p>
          <w:p w:rsidR="00981CBE" w:rsidRPr="00AF1802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  <w:lang w:val="de-DE"/>
              </w:rPr>
            </w:pPr>
            <w:r w:rsidRPr="00AF1802">
              <w:rPr>
                <w:rFonts w:ascii="Arial" w:hAnsi="Arial"/>
                <w:lang w:val="de-DE"/>
              </w:rPr>
              <w:t>a.</w:t>
            </w:r>
            <w:r w:rsidRPr="00AF1802">
              <w:rPr>
                <w:rFonts w:ascii="Arial" w:hAnsi="Arial"/>
                <w:lang w:val="de-DE"/>
              </w:rPr>
              <w:tab/>
              <w:t>Die metallization material(s):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b.</w:t>
            </w:r>
            <w:r w:rsidRPr="008B29FE">
              <w:rPr>
                <w:rFonts w:ascii="Arial" w:hAnsi="Arial"/>
              </w:rPr>
              <w:tab/>
              <w:t>Number of layers: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c.</w:t>
            </w:r>
            <w:r w:rsidRPr="008B29FE">
              <w:rPr>
                <w:rFonts w:ascii="Arial" w:hAnsi="Arial"/>
              </w:rPr>
              <w:tab/>
              <w:t>Thickness (per layer):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d.</w:t>
            </w:r>
            <w:r w:rsidRPr="008B29FE">
              <w:rPr>
                <w:rFonts w:ascii="Arial" w:hAnsi="Arial"/>
              </w:rPr>
              <w:tab/>
              <w:t>% of alloys (if present):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981CBE" w:rsidRPr="004E4840" w:rsidRDefault="00981CBE" w:rsidP="000057F8">
            <w:pPr>
              <w:rPr>
                <w:rFonts w:ascii="Arial" w:hAnsi="Arial" w:cs="Arial"/>
              </w:rPr>
            </w:pP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655" w:type="dxa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3</w:t>
            </w:r>
            <w:r w:rsidRPr="008B29FE">
              <w:rPr>
                <w:rFonts w:ascii="Arial" w:hAnsi="Arial"/>
              </w:rPr>
              <w:t>.</w:t>
            </w:r>
            <w:r w:rsidRPr="008B29FE">
              <w:rPr>
                <w:rFonts w:ascii="Arial" w:hAnsi="Arial"/>
              </w:rPr>
              <w:tab/>
              <w:t>Die Passivation: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a.</w:t>
            </w:r>
            <w:r w:rsidRPr="008B29FE">
              <w:rPr>
                <w:rFonts w:ascii="Arial" w:hAnsi="Arial"/>
              </w:rPr>
              <w:tab/>
              <w:t>Number of passivation layers: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b.</w:t>
            </w:r>
            <w:r w:rsidRPr="008B29FE">
              <w:rPr>
                <w:rFonts w:ascii="Arial" w:hAnsi="Arial"/>
              </w:rPr>
              <w:tab/>
              <w:t>Die passivation material(s):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c.</w:t>
            </w:r>
            <w:r w:rsidRPr="008B29FE">
              <w:rPr>
                <w:rFonts w:ascii="Arial" w:hAnsi="Arial"/>
              </w:rPr>
              <w:tab/>
              <w:t>Thickness(es) &amp; tolerances: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981CBE" w:rsidRPr="004E4840" w:rsidRDefault="00981CBE" w:rsidP="000057F8">
            <w:pPr>
              <w:rPr>
                <w:rFonts w:ascii="Arial" w:hAnsi="Arial" w:cs="Arial"/>
              </w:rPr>
            </w:pP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  <w:p w:rsidR="00981CBE" w:rsidRPr="004E4840" w:rsidRDefault="00981CBE" w:rsidP="000057F8">
            <w:pPr>
              <w:rPr>
                <w:rFonts w:ascii="Arial" w:hAnsi="Arial" w:cs="Arial"/>
              </w:rPr>
            </w:pPr>
            <w:r w:rsidRPr="004E484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E4840">
              <w:rPr>
                <w:rFonts w:ascii="Arial" w:hAnsi="Arial" w:cs="Arial"/>
              </w:rPr>
              <w:instrText xml:space="preserve"> FORMTEXT </w:instrText>
            </w:r>
            <w:r w:rsidRPr="004E4840">
              <w:rPr>
                <w:rFonts w:ascii="Arial" w:hAnsi="Arial" w:cs="Arial"/>
              </w:rPr>
            </w:r>
            <w:r w:rsidRPr="004E4840">
              <w:rPr>
                <w:rFonts w:ascii="Arial" w:hAnsi="Arial" w:cs="Arial"/>
              </w:rPr>
              <w:fldChar w:fldCharType="separate"/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  <w:noProof/>
              </w:rPr>
              <w:t> </w:t>
            </w:r>
            <w:r w:rsidRPr="004E4840">
              <w:rPr>
                <w:rFonts w:ascii="Arial" w:hAnsi="Arial" w:cs="Arial"/>
              </w:rPr>
              <w:fldChar w:fldCharType="end"/>
            </w:r>
          </w:p>
        </w:tc>
      </w:tr>
    </w:tbl>
    <w:p w:rsidR="004E4840" w:rsidRDefault="004E4840" w:rsidP="00981CBE"/>
    <w:p w:rsidR="004E4840" w:rsidRDefault="004E4840">
      <w:pPr>
        <w:spacing w:after="160" w:line="259" w:lineRule="auto"/>
      </w:pPr>
      <w:r>
        <w:br w:type="page"/>
      </w:r>
    </w:p>
    <w:p w:rsidR="00981CBE" w:rsidRDefault="00981CBE" w:rsidP="00981CBE"/>
    <w:tbl>
      <w:tblPr>
        <w:tblW w:w="9640" w:type="dxa"/>
        <w:tblInd w:w="-30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611"/>
        <w:gridCol w:w="720"/>
        <w:gridCol w:w="183"/>
        <w:gridCol w:w="1095"/>
        <w:gridCol w:w="139"/>
        <w:gridCol w:w="323"/>
        <w:gridCol w:w="2512"/>
        <w:gridCol w:w="709"/>
        <w:gridCol w:w="1162"/>
      </w:tblGrid>
      <w:tr w:rsidR="00981CBE" w:rsidRPr="00355C29" w:rsidTr="004E4840">
        <w:trPr>
          <w:cantSplit/>
          <w:trHeight w:val="268"/>
        </w:trPr>
        <w:tc>
          <w:tcPr>
            <w:tcW w:w="4934" w:type="dxa"/>
            <w:gridSpan w:val="6"/>
            <w:tcBorders>
              <w:left w:val="single" w:sz="18" w:space="0" w:color="auto"/>
            </w:tcBorders>
            <w:vAlign w:val="center"/>
          </w:tcPr>
          <w:p w:rsidR="00981CBE" w:rsidRPr="00F903EA" w:rsidRDefault="00981CBE" w:rsidP="000057F8">
            <w:pPr>
              <w:tabs>
                <w:tab w:val="left" w:pos="-1440"/>
                <w:tab w:val="left" w:pos="-720"/>
                <w:tab w:val="left" w:pos="360"/>
                <w:tab w:val="left" w:pos="5976"/>
                <w:tab w:val="left" w:pos="6581"/>
              </w:tabs>
              <w:suppressAutoHyphens/>
              <w:rPr>
                <w:rFonts w:ascii="Arial" w:hAnsi="Arial"/>
                <w:lang w:val="nl-NL"/>
              </w:rPr>
            </w:pPr>
            <w:bookmarkStart w:id="4" w:name="_Hlk37067444"/>
            <w:r w:rsidRPr="00F903EA">
              <w:rPr>
                <w:rFonts w:ascii="Arial" w:hAnsi="Arial"/>
                <w:lang w:val="nl-NL"/>
              </w:rPr>
              <w:t>1</w:t>
            </w:r>
            <w:r>
              <w:rPr>
                <w:rFonts w:ascii="Arial" w:hAnsi="Arial"/>
                <w:lang w:val="nl-NL"/>
              </w:rPr>
              <w:t>4</w:t>
            </w:r>
            <w:r w:rsidRPr="00F903EA">
              <w:rPr>
                <w:rFonts w:ascii="Arial" w:hAnsi="Arial"/>
                <w:lang w:val="nl-NL"/>
              </w:rPr>
              <w:t>.</w:t>
            </w:r>
            <w:r w:rsidRPr="00F903EA">
              <w:rPr>
                <w:rFonts w:ascii="Arial" w:hAnsi="Arial"/>
                <w:lang w:val="nl-NL"/>
              </w:rPr>
              <w:tab/>
              <w:t xml:space="preserve">Die Overcoat Material </w:t>
            </w:r>
          </w:p>
        </w:tc>
        <w:tc>
          <w:tcPr>
            <w:tcW w:w="4706" w:type="dxa"/>
            <w:gridSpan w:val="4"/>
            <w:tcBorders>
              <w:righ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bookmarkStart w:id="5" w:name="_GoBack"/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bookmarkEnd w:id="5"/>
            <w:r w:rsidRPr="008B29FE">
              <w:rPr>
                <w:rFonts w:ascii="Arial" w:hAnsi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934" w:type="dxa"/>
            <w:gridSpan w:val="6"/>
            <w:tcBorders>
              <w:left w:val="single" w:sz="18" w:space="0" w:color="auto"/>
            </w:tcBorders>
            <w:vAlign w:val="center"/>
          </w:tcPr>
          <w:p w:rsidR="00981CBE" w:rsidRPr="00F903EA" w:rsidRDefault="00981CBE" w:rsidP="000057F8">
            <w:pPr>
              <w:tabs>
                <w:tab w:val="left" w:pos="-1440"/>
                <w:tab w:val="left" w:pos="-720"/>
                <w:tab w:val="left" w:pos="360"/>
                <w:tab w:val="left" w:pos="5976"/>
                <w:tab w:val="left" w:pos="6581"/>
              </w:tabs>
              <w:suppressAutoHyphens/>
              <w:rPr>
                <w:rFonts w:ascii="Arial" w:hAnsi="Arial"/>
                <w:lang w:val="nl-NL"/>
              </w:rPr>
            </w:pPr>
            <w:r>
              <w:rPr>
                <w:rFonts w:ascii="Arial" w:hAnsi="Arial"/>
                <w:lang w:val="nl-NL"/>
              </w:rPr>
              <w:t>15</w:t>
            </w:r>
            <w:r w:rsidRPr="00F903EA">
              <w:rPr>
                <w:rFonts w:ascii="Arial" w:hAnsi="Arial"/>
                <w:lang w:val="nl-NL"/>
              </w:rPr>
              <w:t>.</w:t>
            </w:r>
            <w:r w:rsidRPr="00F903EA">
              <w:rPr>
                <w:rFonts w:ascii="Arial" w:hAnsi="Arial"/>
                <w:lang w:val="nl-NL"/>
              </w:rPr>
              <w:tab/>
              <w:t>Die Prep Backside:</w:t>
            </w:r>
          </w:p>
          <w:p w:rsidR="00981CBE" w:rsidRPr="00F903EA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  <w:lang w:val="nl-NL"/>
              </w:rPr>
            </w:pPr>
            <w:r w:rsidRPr="00F903EA">
              <w:rPr>
                <w:rFonts w:ascii="Arial" w:hAnsi="Arial"/>
                <w:lang w:val="nl-NL"/>
              </w:rPr>
              <w:t>a.</w:t>
            </w:r>
            <w:r w:rsidRPr="00F903EA">
              <w:rPr>
                <w:rFonts w:ascii="Arial" w:hAnsi="Arial"/>
                <w:lang w:val="nl-NL"/>
              </w:rPr>
              <w:tab/>
              <w:t>Die prep method:</w:t>
            </w:r>
          </w:p>
          <w:p w:rsidR="00981CBE" w:rsidRPr="00AF1802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AF1802">
              <w:rPr>
                <w:rFonts w:ascii="Arial" w:hAnsi="Arial"/>
              </w:rPr>
              <w:t>b.</w:t>
            </w:r>
            <w:r w:rsidRPr="00AF1802">
              <w:rPr>
                <w:rFonts w:ascii="Arial" w:hAnsi="Arial"/>
              </w:rPr>
              <w:tab/>
              <w:t>Die metallization: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c.</w:t>
            </w:r>
            <w:r w:rsidRPr="008B29FE">
              <w:rPr>
                <w:rFonts w:ascii="Arial" w:hAnsi="Arial"/>
              </w:rPr>
              <w:tab/>
              <w:t>Thickness(es) &amp; tolerances:</w:t>
            </w:r>
          </w:p>
        </w:tc>
        <w:tc>
          <w:tcPr>
            <w:tcW w:w="4706" w:type="dxa"/>
            <w:gridSpan w:val="4"/>
            <w:tcBorders>
              <w:right w:val="single" w:sz="18" w:space="0" w:color="auto"/>
            </w:tcBorders>
          </w:tcPr>
          <w:p w:rsidR="00981CBE" w:rsidRPr="008B29FE" w:rsidRDefault="00981CBE" w:rsidP="000057F8">
            <w:pPr>
              <w:rPr>
                <w:rFonts w:ascii="Arial" w:hAnsi="Arial"/>
              </w:rPr>
            </w:pP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934" w:type="dxa"/>
            <w:gridSpan w:val="6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16</w:t>
            </w:r>
            <w:r w:rsidRPr="008B29FE">
              <w:rPr>
                <w:rFonts w:ascii="Arial" w:hAnsi="Arial"/>
                <w:lang w:val="de-DE"/>
              </w:rPr>
              <w:t>.</w:t>
            </w:r>
            <w:r w:rsidRPr="008B29FE">
              <w:rPr>
                <w:rFonts w:ascii="Arial" w:hAnsi="Arial"/>
                <w:lang w:val="de-DE"/>
              </w:rPr>
              <w:tab/>
              <w:t>Die Separation Method: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  <w:lang w:val="de-DE"/>
              </w:rPr>
            </w:pPr>
            <w:r w:rsidRPr="008B29FE">
              <w:rPr>
                <w:rFonts w:ascii="Arial" w:hAnsi="Arial"/>
                <w:lang w:val="de-DE"/>
              </w:rPr>
              <w:t>a.</w:t>
            </w:r>
            <w:r w:rsidRPr="008B29FE">
              <w:rPr>
                <w:rFonts w:ascii="Arial" w:hAnsi="Arial"/>
                <w:lang w:val="de-DE"/>
              </w:rPr>
              <w:tab/>
              <w:t>Kerf width (</w:t>
            </w:r>
            <w:r w:rsidRPr="008B29FE">
              <w:rPr>
                <w:rFonts w:ascii="Arial" w:hAnsi="Arial"/>
              </w:rPr>
              <w:sym w:font="Symbol" w:char="F06D"/>
            </w:r>
            <w:r w:rsidRPr="008B29FE">
              <w:rPr>
                <w:rFonts w:ascii="Arial" w:hAnsi="Arial"/>
                <w:lang w:val="de-DE"/>
              </w:rPr>
              <w:t>m):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b.</w:t>
            </w:r>
            <w:r w:rsidRPr="008B29FE">
              <w:rPr>
                <w:rFonts w:ascii="Arial" w:hAnsi="Arial"/>
              </w:rPr>
              <w:tab/>
              <w:t>Kerf depth (if not 100% saw):</w:t>
            </w:r>
          </w:p>
          <w:p w:rsidR="00981CBE" w:rsidRPr="008B29FE" w:rsidRDefault="00981CBE" w:rsidP="000057F8">
            <w:pPr>
              <w:tabs>
                <w:tab w:val="left" w:pos="36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c.</w:t>
            </w:r>
            <w:r w:rsidRPr="008B29FE">
              <w:rPr>
                <w:rFonts w:ascii="Arial" w:hAnsi="Arial"/>
              </w:rPr>
              <w:tab/>
              <w:t>Saw method:</w:t>
            </w:r>
          </w:p>
        </w:tc>
        <w:tc>
          <w:tcPr>
            <w:tcW w:w="4706" w:type="dxa"/>
            <w:gridSpan w:val="4"/>
            <w:tcBorders>
              <w:right w:val="single" w:sz="18" w:space="0" w:color="auto"/>
            </w:tcBorders>
          </w:tcPr>
          <w:p w:rsidR="00981CBE" w:rsidRPr="008B29FE" w:rsidRDefault="00981CBE" w:rsidP="000057F8">
            <w:pPr>
              <w:rPr>
                <w:rFonts w:ascii="Arial" w:hAnsi="Arial"/>
              </w:rPr>
            </w:pP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981CBE" w:rsidP="000057F8">
            <w:pPr>
              <w:tabs>
                <w:tab w:val="left" w:pos="702"/>
                <w:tab w:val="left" w:pos="1602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Single</w:t>
            </w:r>
            <w:r w:rsidRPr="008B29FE">
              <w:tab/>
            </w:r>
            <w:r w:rsidRPr="008B29F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9FE">
              <w:instrText xml:space="preserve"> FORMCHECKBOX </w:instrText>
            </w:r>
            <w:r w:rsidR="00443734">
              <w:fldChar w:fldCharType="separate"/>
            </w:r>
            <w:r w:rsidRPr="008B29FE">
              <w:fldChar w:fldCharType="end"/>
            </w:r>
            <w:r w:rsidRPr="008B29FE">
              <w:tab/>
            </w:r>
            <w:r w:rsidRPr="008B29FE">
              <w:rPr>
                <w:rFonts w:ascii="Arial" w:hAnsi="Arial"/>
              </w:rPr>
              <w:t>Dual</w:t>
            </w:r>
            <w:r w:rsidRPr="008B29FE">
              <w:tab/>
            </w:r>
            <w:r w:rsidRPr="008B29F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9FE">
              <w:instrText xml:space="preserve"> FORMCHECKBOX </w:instrText>
            </w:r>
            <w:r w:rsidR="00443734">
              <w:fldChar w:fldCharType="separate"/>
            </w:r>
            <w:r w:rsidRPr="008B29FE"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934" w:type="dxa"/>
            <w:gridSpan w:val="6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17</w:t>
            </w:r>
            <w:r w:rsidRPr="008B29FE">
              <w:rPr>
                <w:rFonts w:ascii="Arial" w:hAnsi="Arial"/>
                <w:lang w:val="de-DE"/>
              </w:rPr>
              <w:t>.</w:t>
            </w:r>
            <w:r w:rsidRPr="008B29FE">
              <w:rPr>
                <w:rFonts w:ascii="Arial" w:hAnsi="Arial"/>
                <w:lang w:val="de-DE"/>
              </w:rPr>
              <w:tab/>
              <w:t>Die Attach: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  <w:lang w:val="de-DE"/>
              </w:rPr>
            </w:pPr>
            <w:r w:rsidRPr="008B29FE">
              <w:rPr>
                <w:rFonts w:ascii="Arial" w:hAnsi="Arial"/>
                <w:lang w:val="de-DE"/>
              </w:rPr>
              <w:t>a.</w:t>
            </w:r>
            <w:r w:rsidRPr="008B29FE">
              <w:rPr>
                <w:rFonts w:ascii="Arial" w:hAnsi="Arial"/>
                <w:lang w:val="de-DE"/>
              </w:rPr>
              <w:tab/>
              <w:t>Die attach material ID: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  <w:lang w:val="de-DE"/>
              </w:rPr>
            </w:pPr>
            <w:r w:rsidRPr="008B29FE">
              <w:rPr>
                <w:rFonts w:ascii="Arial" w:hAnsi="Arial"/>
                <w:lang w:val="de-DE"/>
              </w:rPr>
              <w:t>b.</w:t>
            </w:r>
            <w:r w:rsidRPr="008B29FE">
              <w:rPr>
                <w:rFonts w:ascii="Arial" w:hAnsi="Arial"/>
                <w:lang w:val="de-DE"/>
              </w:rPr>
              <w:tab/>
              <w:t>Die attach method: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  <w:lang w:val="de-DE"/>
              </w:rPr>
            </w:pPr>
            <w:r w:rsidRPr="008B29FE">
              <w:rPr>
                <w:rFonts w:ascii="Arial" w:hAnsi="Arial"/>
                <w:lang w:val="de-DE"/>
              </w:rPr>
              <w:t>c.</w:t>
            </w:r>
            <w:r w:rsidRPr="008B29FE">
              <w:rPr>
                <w:rFonts w:ascii="Arial" w:hAnsi="Arial"/>
                <w:lang w:val="de-DE"/>
              </w:rPr>
              <w:tab/>
              <w:t>Die placement diagram:</w:t>
            </w:r>
          </w:p>
        </w:tc>
        <w:tc>
          <w:tcPr>
            <w:tcW w:w="4706" w:type="dxa"/>
            <w:gridSpan w:val="4"/>
            <w:tcBorders>
              <w:right w:val="single" w:sz="18" w:space="0" w:color="auto"/>
            </w:tcBorders>
          </w:tcPr>
          <w:p w:rsidR="00981CBE" w:rsidRPr="008B29FE" w:rsidRDefault="00981CBE" w:rsidP="000057F8">
            <w:pPr>
              <w:rPr>
                <w:rFonts w:ascii="Arial" w:hAnsi="Arial"/>
                <w:lang w:val="de-DE"/>
              </w:rPr>
            </w:pP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981CBE" w:rsidP="000057F8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See attached</w:t>
            </w:r>
            <w:r w:rsidRPr="008B29FE">
              <w:rPr>
                <w:rFonts w:ascii="Arial" w:hAnsi="Arial"/>
              </w:rPr>
              <w:tab/>
            </w:r>
            <w:r w:rsidRPr="008B29FE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9FE">
              <w:rPr>
                <w:rFonts w:ascii="Arial" w:hAnsi="Arial"/>
              </w:rPr>
              <w:instrText xml:space="preserve"> FORMCHECKBOX </w:instrText>
            </w:r>
            <w:r w:rsidR="00443734">
              <w:rPr>
                <w:rFonts w:ascii="Arial" w:hAnsi="Arial"/>
              </w:rPr>
            </w:r>
            <w:r w:rsidR="00443734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</w:rPr>
              <w:fldChar w:fldCharType="end"/>
            </w:r>
            <w:r w:rsidRPr="008B29FE">
              <w:rPr>
                <w:rFonts w:ascii="Arial" w:hAnsi="Arial"/>
              </w:rPr>
              <w:tab/>
              <w:t>Not available</w:t>
            </w:r>
            <w:r w:rsidRPr="008B29FE">
              <w:rPr>
                <w:rFonts w:ascii="Arial" w:hAnsi="Arial"/>
              </w:rPr>
              <w:tab/>
            </w:r>
            <w:r w:rsidRPr="008B29FE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9FE">
              <w:rPr>
                <w:rFonts w:ascii="Arial" w:hAnsi="Arial"/>
              </w:rPr>
              <w:instrText xml:space="preserve"> FORMCHECKBOX </w:instrText>
            </w:r>
            <w:r w:rsidR="00443734">
              <w:rPr>
                <w:rFonts w:ascii="Arial" w:hAnsi="Arial"/>
              </w:rPr>
            </w:r>
            <w:r w:rsidR="00443734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934" w:type="dxa"/>
            <w:gridSpan w:val="6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1</w:t>
            </w:r>
            <w:r w:rsidR="00274839">
              <w:rPr>
                <w:rFonts w:ascii="Arial" w:hAnsi="Arial"/>
              </w:rPr>
              <w:t>8</w:t>
            </w:r>
            <w:r w:rsidRPr="008B29FE">
              <w:rPr>
                <w:rFonts w:ascii="Arial" w:hAnsi="Arial"/>
              </w:rPr>
              <w:t>.</w:t>
            </w:r>
            <w:r w:rsidRPr="008B29FE">
              <w:rPr>
                <w:rFonts w:ascii="Arial" w:hAnsi="Arial"/>
              </w:rPr>
              <w:tab/>
              <w:t>Package:</w:t>
            </w:r>
          </w:p>
          <w:p w:rsidR="00981CBE" w:rsidRPr="008B29FE" w:rsidRDefault="00981CBE" w:rsidP="000057F8">
            <w:pPr>
              <w:ind w:left="720" w:hanging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a.</w:t>
            </w:r>
            <w:r w:rsidRPr="008B29FE">
              <w:rPr>
                <w:rFonts w:ascii="Arial" w:hAnsi="Arial"/>
              </w:rPr>
              <w:tab/>
              <w:t>Type of package (e.g., plastic, ceramic, unpackaged):</w:t>
            </w:r>
          </w:p>
          <w:p w:rsidR="00981CBE" w:rsidRPr="00F903EA" w:rsidRDefault="00981CBE" w:rsidP="000057F8">
            <w:pPr>
              <w:tabs>
                <w:tab w:val="left" w:pos="-1440"/>
                <w:tab w:val="left" w:pos="-720"/>
                <w:tab w:val="left" w:pos="720"/>
                <w:tab w:val="left" w:pos="5976"/>
                <w:tab w:val="left" w:pos="6581"/>
              </w:tabs>
              <w:suppressAutoHyphens/>
              <w:ind w:left="720" w:hanging="36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b.</w:t>
            </w:r>
            <w:r>
              <w:rPr>
                <w:rFonts w:ascii="Arial" w:hAnsi="Arial"/>
                <w:lang w:val="fr-FR"/>
              </w:rPr>
              <w:tab/>
              <w:t>JEDEC designation (e.g.</w:t>
            </w:r>
            <w:r w:rsidRPr="00F903EA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PLCC</w:t>
            </w:r>
            <w:r w:rsidRPr="00F903EA">
              <w:rPr>
                <w:rFonts w:ascii="Arial" w:hAnsi="Arial"/>
                <w:lang w:val="fr-FR"/>
              </w:rPr>
              <w:t xml:space="preserve"> etc.):</w:t>
            </w:r>
          </w:p>
        </w:tc>
        <w:tc>
          <w:tcPr>
            <w:tcW w:w="4706" w:type="dxa"/>
            <w:gridSpan w:val="4"/>
            <w:tcBorders>
              <w:right w:val="single" w:sz="18" w:space="0" w:color="auto"/>
            </w:tcBorders>
          </w:tcPr>
          <w:p w:rsidR="00981CBE" w:rsidRPr="00F903EA" w:rsidRDefault="00981CBE" w:rsidP="000057F8">
            <w:pPr>
              <w:rPr>
                <w:rFonts w:ascii="Arial" w:hAnsi="Arial"/>
                <w:lang w:val="fr-FR"/>
              </w:rPr>
            </w:pPr>
          </w:p>
          <w:p w:rsidR="00981CB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F87F61" w:rsidRPr="008B29FE" w:rsidRDefault="00F87F61" w:rsidP="000057F8">
            <w:pPr>
              <w:rPr>
                <w:rFonts w:ascii="Arial" w:hAnsi="Arial"/>
              </w:rPr>
            </w:pPr>
          </w:p>
          <w:p w:rsidR="00981CBE" w:rsidRPr="008B29FE" w:rsidRDefault="00981CBE" w:rsidP="00F87F61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934" w:type="dxa"/>
            <w:gridSpan w:val="6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274839">
              <w:rPr>
                <w:rFonts w:ascii="Arial" w:hAnsi="Arial"/>
              </w:rPr>
              <w:t>9</w:t>
            </w:r>
            <w:r w:rsidRPr="008B29FE">
              <w:rPr>
                <w:rFonts w:ascii="Arial" w:hAnsi="Arial"/>
              </w:rPr>
              <w:t>.</w:t>
            </w:r>
            <w:r w:rsidRPr="008B29FE">
              <w:rPr>
                <w:rFonts w:ascii="Arial" w:hAnsi="Arial"/>
              </w:rPr>
              <w:tab/>
              <w:t>Mold Compound</w:t>
            </w:r>
          </w:p>
          <w:p w:rsidR="00981CBE" w:rsidRPr="008B29FE" w:rsidRDefault="00981CBE" w:rsidP="000057F8">
            <w:pPr>
              <w:tabs>
                <w:tab w:val="num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a.</w:t>
            </w:r>
            <w:r w:rsidRPr="008B29FE">
              <w:rPr>
                <w:rFonts w:ascii="Arial" w:hAnsi="Arial"/>
              </w:rPr>
              <w:tab/>
              <w:t>Mold compound supplier &amp; ID:</w:t>
            </w:r>
          </w:p>
          <w:p w:rsidR="00981CBE" w:rsidRPr="008B29FE" w:rsidRDefault="00981CBE" w:rsidP="000057F8">
            <w:pPr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b.</w:t>
            </w:r>
            <w:r w:rsidRPr="008B29FE">
              <w:rPr>
                <w:rFonts w:ascii="Arial" w:hAnsi="Arial"/>
              </w:rPr>
              <w:tab/>
              <w:t>Mold compound type:</w:t>
            </w:r>
          </w:p>
          <w:p w:rsidR="00981CBE" w:rsidRPr="008B29FE" w:rsidRDefault="00981CBE" w:rsidP="00981CBE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Flammability rating: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720" w:hanging="360"/>
              <w:rPr>
                <w:rFonts w:ascii="Arial" w:hAnsi="Arial"/>
                <w:lang w:val="fr-FR"/>
              </w:rPr>
            </w:pPr>
            <w:r w:rsidRPr="008B29FE">
              <w:rPr>
                <w:rFonts w:ascii="Arial" w:hAnsi="Arial"/>
                <w:lang w:val="fr-FR"/>
              </w:rPr>
              <w:t>d.</w:t>
            </w:r>
            <w:r w:rsidRPr="008B29FE">
              <w:rPr>
                <w:rFonts w:ascii="Arial" w:hAnsi="Arial"/>
                <w:lang w:val="fr-FR"/>
              </w:rPr>
              <w:tab/>
              <w:t xml:space="preserve">Fire Retardant type/composition: </w:t>
            </w:r>
          </w:p>
          <w:p w:rsidR="00981CBE" w:rsidRPr="008B29FE" w:rsidRDefault="00981CBE" w:rsidP="000057F8">
            <w:pPr>
              <w:tabs>
                <w:tab w:val="left" w:pos="720"/>
              </w:tabs>
              <w:ind w:left="720" w:hanging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e.</w:t>
            </w:r>
            <w:r w:rsidRPr="008B29FE">
              <w:rPr>
                <w:rFonts w:ascii="Arial" w:hAnsi="Arial"/>
              </w:rPr>
              <w:tab/>
              <w:t>Tg (glass transition temperature)(</w:t>
            </w:r>
            <w:r w:rsidRPr="008B29FE">
              <w:rPr>
                <w:rFonts w:ascii="Arial" w:hAnsi="Arial"/>
              </w:rPr>
              <w:sym w:font="Symbol" w:char="F0B0"/>
            </w:r>
            <w:r w:rsidRPr="008B29FE">
              <w:rPr>
                <w:rFonts w:ascii="Arial" w:hAnsi="Arial"/>
              </w:rPr>
              <w:t>C):</w:t>
            </w:r>
          </w:p>
          <w:p w:rsidR="00981CBE" w:rsidRDefault="00981CBE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f.</w:t>
            </w:r>
            <w:r w:rsidRPr="008B29FE">
              <w:rPr>
                <w:rFonts w:ascii="Arial" w:hAnsi="Arial"/>
              </w:rPr>
              <w:tab/>
              <w:t>CTE (above &amp; below Tg)(ppm/</w:t>
            </w:r>
            <w:r w:rsidRPr="008B29FE">
              <w:rPr>
                <w:rFonts w:ascii="Arial" w:hAnsi="Arial"/>
              </w:rPr>
              <w:sym w:font="Symbol" w:char="F0B0"/>
            </w:r>
            <w:r w:rsidRPr="008B29FE">
              <w:rPr>
                <w:rFonts w:ascii="Arial" w:hAnsi="Arial"/>
              </w:rPr>
              <w:t>C):</w:t>
            </w:r>
          </w:p>
          <w:p w:rsidR="004E4840" w:rsidRPr="008B29FE" w:rsidRDefault="004E4840" w:rsidP="000057F8">
            <w:pPr>
              <w:tabs>
                <w:tab w:val="left" w:pos="720"/>
              </w:tabs>
              <w:ind w:left="360"/>
              <w:rPr>
                <w:rFonts w:ascii="Arial" w:hAnsi="Arial"/>
              </w:rPr>
            </w:pPr>
          </w:p>
        </w:tc>
        <w:tc>
          <w:tcPr>
            <w:tcW w:w="4706" w:type="dxa"/>
            <w:gridSpan w:val="4"/>
            <w:tcBorders>
              <w:right w:val="single" w:sz="18" w:space="0" w:color="auto"/>
            </w:tcBorders>
          </w:tcPr>
          <w:p w:rsidR="00981CBE" w:rsidRPr="008B29FE" w:rsidRDefault="00981CBE" w:rsidP="000057F8">
            <w:pPr>
              <w:pStyle w:val="Document1"/>
              <w:keepNext w:val="0"/>
              <w:keepLines w:val="0"/>
              <w:tabs>
                <w:tab w:val="clear" w:pos="-720"/>
              </w:tabs>
              <w:suppressAutoHyphens w:val="0"/>
              <w:rPr>
                <w:rFonts w:ascii="Arial" w:hAnsi="Arial"/>
              </w:rPr>
            </w:pP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981CBE" w:rsidP="000057F8">
            <w:pPr>
              <w:tabs>
                <w:tab w:val="left" w:pos="972"/>
                <w:tab w:val="left" w:pos="1872"/>
                <w:tab w:val="left" w:pos="2952"/>
              </w:tabs>
              <w:rPr>
                <w:rFonts w:ascii="Arial" w:hAnsi="Arial"/>
                <w:lang w:val="fr-FR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981CBE" w:rsidP="000057F8">
            <w:pPr>
              <w:tabs>
                <w:tab w:val="left" w:pos="972"/>
                <w:tab w:val="left" w:pos="1872"/>
                <w:tab w:val="left" w:pos="2952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  <w:lang w:val="fr-FR"/>
              </w:rPr>
              <w:t>UL 94 V1</w:t>
            </w:r>
            <w:r w:rsidRPr="008B29FE">
              <w:rPr>
                <w:rFonts w:ascii="Arial" w:hAnsi="Arial"/>
                <w:lang w:val="fr-FR"/>
              </w:rPr>
              <w:tab/>
            </w:r>
            <w:r w:rsidRPr="008B29FE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8B29FE">
              <w:rPr>
                <w:rFonts w:ascii="Arial" w:hAnsi="Arial"/>
                <w:lang w:val="fr-FR"/>
              </w:rPr>
              <w:instrText xml:space="preserve"> FORMCHECKBOX </w:instrText>
            </w:r>
            <w:r w:rsidR="00443734">
              <w:rPr>
                <w:rFonts w:ascii="Arial" w:hAnsi="Arial"/>
              </w:rPr>
            </w:r>
            <w:r w:rsidR="00443734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</w:rPr>
              <w:fldChar w:fldCharType="end"/>
            </w:r>
            <w:bookmarkEnd w:id="6"/>
            <w:r w:rsidRPr="008B29FE">
              <w:rPr>
                <w:rFonts w:ascii="Arial" w:hAnsi="Arial"/>
                <w:lang w:val="fr-FR"/>
              </w:rPr>
              <w:tab/>
              <w:t>UL 94 V0</w:t>
            </w:r>
            <w:r w:rsidRPr="008B29FE">
              <w:rPr>
                <w:rFonts w:ascii="Arial" w:hAnsi="Arial"/>
                <w:lang w:val="fr-FR"/>
              </w:rPr>
              <w:tab/>
            </w:r>
            <w:r w:rsidRPr="008B29FE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8B29FE">
              <w:rPr>
                <w:rFonts w:ascii="Arial" w:hAnsi="Arial"/>
                <w:lang w:val="fr-FR"/>
              </w:rPr>
              <w:instrText xml:space="preserve"> FORMCHECKBOX </w:instrText>
            </w:r>
            <w:r w:rsidR="00443734">
              <w:rPr>
                <w:rFonts w:ascii="Arial" w:hAnsi="Arial"/>
              </w:rPr>
            </w:r>
            <w:r w:rsidR="00443734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</w:rPr>
              <w:fldChar w:fldCharType="end"/>
            </w:r>
            <w:bookmarkEnd w:id="7"/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  <w:r w:rsidRPr="008B29FE">
              <w:rPr>
                <w:rFonts w:ascii="Arial" w:hAnsi="Arial"/>
              </w:rPr>
              <w:t xml:space="preserve"> </w:t>
            </w:r>
          </w:p>
          <w:p w:rsidR="004E4840" w:rsidRDefault="00981CBE" w:rsidP="005B09A4">
            <w:pPr>
              <w:tabs>
                <w:tab w:val="left" w:pos="1782"/>
                <w:tab w:val="left" w:pos="2592"/>
                <w:tab w:val="left" w:pos="4392"/>
              </w:tabs>
              <w:rPr>
                <w:rFonts w:ascii="Arial" w:hAnsi="Arial"/>
                <w:u w:val="single"/>
              </w:rPr>
            </w:pPr>
            <w:r w:rsidRPr="008B29FE">
              <w:rPr>
                <w:rFonts w:ascii="Arial" w:hAnsi="Arial"/>
              </w:rPr>
              <w:t>CTE1 (</w:t>
            </w:r>
            <w:r w:rsidRPr="008B29FE">
              <w:rPr>
                <w:rFonts w:ascii="Arial" w:hAnsi="Arial"/>
                <w:color w:val="000000" w:themeColor="text1"/>
              </w:rPr>
              <w:t>below</w:t>
            </w:r>
            <w:r w:rsidRPr="008B29FE">
              <w:rPr>
                <w:rFonts w:ascii="Arial" w:hAnsi="Arial"/>
              </w:rPr>
              <w:t xml:space="preserve"> Tg) =</w:t>
            </w:r>
            <w:r w:rsidRPr="008B29FE">
              <w:rPr>
                <w:rFonts w:ascii="Arial" w:hAnsi="Arial"/>
              </w:rPr>
              <w:tab/>
            </w:r>
            <w:r w:rsidRPr="008B29FE">
              <w:rPr>
                <w:rFonts w:ascii="Arial" w:hAnsi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8B29FE">
              <w:rPr>
                <w:rFonts w:ascii="Arial" w:hAnsi="Arial"/>
                <w:u w:val="single"/>
              </w:rPr>
              <w:instrText xml:space="preserve"> FORMTEXT </w:instrText>
            </w:r>
            <w:r w:rsidRPr="008B29FE">
              <w:rPr>
                <w:rFonts w:ascii="Arial" w:hAnsi="Arial"/>
                <w:u w:val="single"/>
              </w:rPr>
            </w:r>
            <w:r w:rsidRPr="008B29FE">
              <w:rPr>
                <w:rFonts w:ascii="Arial" w:hAnsi="Arial"/>
                <w:u w:val="single"/>
              </w:rPr>
              <w:fldChar w:fldCharType="separate"/>
            </w:r>
            <w:r w:rsidRPr="008B29FE">
              <w:rPr>
                <w:rFonts w:ascii="Arial" w:hAnsi="Arial"/>
                <w:noProof/>
                <w:u w:val="single"/>
              </w:rPr>
              <w:t> </w:t>
            </w:r>
            <w:r w:rsidRPr="008B29FE">
              <w:rPr>
                <w:rFonts w:ascii="Arial" w:hAnsi="Arial"/>
                <w:noProof/>
                <w:u w:val="single"/>
              </w:rPr>
              <w:t> </w:t>
            </w:r>
            <w:r w:rsidRPr="008B29FE">
              <w:rPr>
                <w:rFonts w:ascii="Arial" w:hAnsi="Arial"/>
                <w:noProof/>
                <w:u w:val="single"/>
              </w:rPr>
              <w:t> </w:t>
            </w:r>
            <w:r w:rsidRPr="008B29FE">
              <w:rPr>
                <w:rFonts w:ascii="Arial" w:hAnsi="Arial"/>
                <w:noProof/>
                <w:u w:val="single"/>
              </w:rPr>
              <w:t> </w:t>
            </w:r>
            <w:r w:rsidRPr="008B29FE">
              <w:rPr>
                <w:rFonts w:ascii="Arial" w:hAnsi="Arial"/>
                <w:noProof/>
                <w:u w:val="single"/>
              </w:rPr>
              <w:t> </w:t>
            </w:r>
            <w:r w:rsidRPr="008B29FE">
              <w:rPr>
                <w:rFonts w:ascii="Arial" w:hAnsi="Arial"/>
                <w:u w:val="single"/>
              </w:rPr>
              <w:fldChar w:fldCharType="end"/>
            </w:r>
            <w:r w:rsidR="005B09A4">
              <w:rPr>
                <w:rFonts w:ascii="Arial" w:hAnsi="Arial"/>
                <w:u w:val="single"/>
              </w:rPr>
              <w:t xml:space="preserve"> </w:t>
            </w:r>
          </w:p>
          <w:p w:rsidR="00981CBE" w:rsidRPr="008B29FE" w:rsidRDefault="00981CBE" w:rsidP="005B09A4">
            <w:pPr>
              <w:tabs>
                <w:tab w:val="left" w:pos="1782"/>
                <w:tab w:val="left" w:pos="2592"/>
                <w:tab w:val="left" w:pos="4392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CTE2 (</w:t>
            </w:r>
            <w:r w:rsidRPr="008B29FE">
              <w:rPr>
                <w:rFonts w:ascii="Arial" w:hAnsi="Arial"/>
                <w:color w:val="000000" w:themeColor="text1"/>
              </w:rPr>
              <w:t>above</w:t>
            </w:r>
            <w:r w:rsidRPr="008B29FE">
              <w:rPr>
                <w:rFonts w:ascii="Arial" w:hAnsi="Arial"/>
              </w:rPr>
              <w:t xml:space="preserve"> Tg) =</w:t>
            </w:r>
            <w:r w:rsidR="005B09A4">
              <w:rPr>
                <w:rFonts w:ascii="Arial" w:hAnsi="Arial"/>
              </w:rPr>
              <w:t xml:space="preserve"> </w:t>
            </w:r>
            <w:r w:rsidRPr="008B29FE">
              <w:rPr>
                <w:rFonts w:ascii="Arial" w:hAnsi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8B29FE">
              <w:rPr>
                <w:rFonts w:ascii="Arial" w:hAnsi="Arial"/>
                <w:u w:val="single"/>
              </w:rPr>
              <w:instrText xml:space="preserve"> FORMTEXT </w:instrText>
            </w:r>
            <w:r w:rsidRPr="008B29FE">
              <w:rPr>
                <w:rFonts w:ascii="Arial" w:hAnsi="Arial"/>
                <w:u w:val="single"/>
              </w:rPr>
            </w:r>
            <w:r w:rsidRPr="008B29FE">
              <w:rPr>
                <w:rFonts w:ascii="Arial" w:hAnsi="Arial"/>
                <w:u w:val="single"/>
              </w:rPr>
              <w:fldChar w:fldCharType="separate"/>
            </w:r>
            <w:r w:rsidRPr="008B29FE">
              <w:rPr>
                <w:rFonts w:ascii="Arial" w:hAnsi="Arial"/>
                <w:noProof/>
                <w:u w:val="single"/>
              </w:rPr>
              <w:t> </w:t>
            </w:r>
            <w:r w:rsidRPr="008B29FE">
              <w:rPr>
                <w:rFonts w:ascii="Arial" w:hAnsi="Arial"/>
                <w:noProof/>
                <w:u w:val="single"/>
              </w:rPr>
              <w:t> </w:t>
            </w:r>
            <w:r w:rsidRPr="008B29FE">
              <w:rPr>
                <w:rFonts w:ascii="Arial" w:hAnsi="Arial"/>
                <w:noProof/>
                <w:u w:val="single"/>
              </w:rPr>
              <w:t> </w:t>
            </w:r>
            <w:r w:rsidRPr="008B29FE">
              <w:rPr>
                <w:rFonts w:ascii="Arial" w:hAnsi="Arial"/>
                <w:noProof/>
                <w:u w:val="single"/>
              </w:rPr>
              <w:t> </w:t>
            </w:r>
            <w:r w:rsidRPr="008B29FE">
              <w:rPr>
                <w:rFonts w:ascii="Arial" w:hAnsi="Arial"/>
                <w:noProof/>
                <w:u w:val="single"/>
              </w:rPr>
              <w:t> </w:t>
            </w:r>
            <w:r w:rsidRPr="008B29FE">
              <w:rPr>
                <w:rFonts w:ascii="Arial" w:hAnsi="Arial"/>
                <w:u w:val="single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934" w:type="dxa"/>
            <w:gridSpan w:val="6"/>
            <w:tcBorders>
              <w:left w:val="single" w:sz="18" w:space="0" w:color="auto"/>
            </w:tcBorders>
            <w:vAlign w:val="center"/>
          </w:tcPr>
          <w:p w:rsidR="00981CBE" w:rsidRDefault="00274839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981CBE">
              <w:rPr>
                <w:rFonts w:ascii="Arial" w:hAnsi="Arial"/>
              </w:rPr>
              <w:t xml:space="preserve">  Encapsulation/Casting material:</w:t>
            </w:r>
          </w:p>
          <w:p w:rsidR="00981CBE" w:rsidRDefault="00981CBE" w:rsidP="00981CB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Encapsulation material supplier &amp; ID:</w:t>
            </w:r>
          </w:p>
          <w:p w:rsidR="00981CBE" w:rsidRDefault="00981CBE" w:rsidP="00981CB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Encapsulation material type:</w:t>
            </w:r>
          </w:p>
          <w:p w:rsidR="00981CBE" w:rsidRPr="004849ED" w:rsidRDefault="00981CBE" w:rsidP="00981CBE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</w:rPr>
            </w:pPr>
            <w:r w:rsidRPr="004849ED">
              <w:rPr>
                <w:rFonts w:ascii="Arial" w:hAnsi="Arial"/>
              </w:rPr>
              <w:t>Tg (glass transition temperature)(</w:t>
            </w:r>
            <w:r w:rsidRPr="008B29FE">
              <w:sym w:font="Symbol" w:char="F0B0"/>
            </w:r>
            <w:r w:rsidRPr="004849ED">
              <w:rPr>
                <w:rFonts w:ascii="Arial" w:hAnsi="Arial"/>
              </w:rPr>
              <w:t>C):</w:t>
            </w:r>
          </w:p>
          <w:p w:rsidR="00981CBE" w:rsidRPr="004849ED" w:rsidRDefault="00981CBE" w:rsidP="00981CBE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CTE (above &amp; below Tg)(ppm/</w:t>
            </w:r>
            <w:r w:rsidRPr="008B29FE">
              <w:rPr>
                <w:rFonts w:ascii="Arial" w:hAnsi="Arial"/>
              </w:rPr>
              <w:sym w:font="Symbol" w:char="F0B0"/>
            </w:r>
            <w:r w:rsidRPr="008B29FE">
              <w:rPr>
                <w:rFonts w:ascii="Arial" w:hAnsi="Arial"/>
              </w:rPr>
              <w:t>C):</w:t>
            </w:r>
          </w:p>
        </w:tc>
        <w:tc>
          <w:tcPr>
            <w:tcW w:w="4706" w:type="dxa"/>
            <w:gridSpan w:val="4"/>
            <w:tcBorders>
              <w:right w:val="single" w:sz="18" w:space="0" w:color="auto"/>
            </w:tcBorders>
          </w:tcPr>
          <w:p w:rsidR="00981CBE" w:rsidRDefault="00981CBE" w:rsidP="000057F8">
            <w:pPr>
              <w:rPr>
                <w:rFonts w:ascii="Arial" w:hAnsi="Arial"/>
              </w:rPr>
            </w:pPr>
          </w:p>
          <w:p w:rsidR="00F87F61" w:rsidRPr="008B29FE" w:rsidRDefault="00F87F61" w:rsidP="00F87F61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  <w:r w:rsidRPr="008B29FE">
              <w:rPr>
                <w:rFonts w:ascii="Arial" w:hAnsi="Arial"/>
              </w:rPr>
              <w:t xml:space="preserve"> </w:t>
            </w:r>
          </w:p>
          <w:p w:rsidR="00F87F61" w:rsidRPr="008B29FE" w:rsidRDefault="00F87F61" w:rsidP="00F87F61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  <w:r w:rsidRPr="008B29FE">
              <w:rPr>
                <w:rFonts w:ascii="Arial" w:hAnsi="Arial"/>
              </w:rPr>
              <w:t xml:space="preserve"> </w:t>
            </w:r>
          </w:p>
          <w:p w:rsidR="00F87F61" w:rsidRPr="008B29FE" w:rsidRDefault="00F87F61" w:rsidP="00F87F61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  <w:r w:rsidRPr="008B29FE">
              <w:rPr>
                <w:rFonts w:ascii="Arial" w:hAnsi="Arial"/>
              </w:rPr>
              <w:t xml:space="preserve"> </w:t>
            </w:r>
          </w:p>
          <w:p w:rsidR="00F87F61" w:rsidRPr="008B29FE" w:rsidRDefault="00F87F61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  <w:r w:rsidRPr="008B29FE">
              <w:rPr>
                <w:rFonts w:ascii="Arial" w:hAnsi="Arial"/>
              </w:rPr>
              <w:t xml:space="preserve"> </w:t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934" w:type="dxa"/>
            <w:gridSpan w:val="6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74839">
              <w:rPr>
                <w:rFonts w:ascii="Arial" w:hAnsi="Arial"/>
              </w:rPr>
              <w:t>1</w:t>
            </w:r>
            <w:r w:rsidRPr="008B29FE">
              <w:rPr>
                <w:rFonts w:ascii="Arial" w:hAnsi="Arial"/>
              </w:rPr>
              <w:t>.</w:t>
            </w:r>
            <w:r w:rsidRPr="008B29FE">
              <w:rPr>
                <w:rFonts w:ascii="Arial" w:hAnsi="Arial"/>
              </w:rPr>
              <w:tab/>
              <w:t>Wire Bond:</w:t>
            </w:r>
          </w:p>
          <w:p w:rsidR="00981CBE" w:rsidRPr="008B29FE" w:rsidRDefault="00981CBE" w:rsidP="000057F8">
            <w:pPr>
              <w:tabs>
                <w:tab w:val="num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a.</w:t>
            </w:r>
            <w:r w:rsidRPr="008B29FE">
              <w:rPr>
                <w:rFonts w:ascii="Arial" w:hAnsi="Arial"/>
              </w:rPr>
              <w:tab/>
              <w:t>Wire bond material:</w:t>
            </w:r>
          </w:p>
          <w:p w:rsidR="00981CBE" w:rsidRPr="008B29FE" w:rsidRDefault="00981CBE" w:rsidP="000057F8">
            <w:pPr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b.</w:t>
            </w:r>
            <w:r w:rsidRPr="008B29FE">
              <w:rPr>
                <w:rFonts w:ascii="Arial" w:hAnsi="Arial"/>
              </w:rPr>
              <w:tab/>
              <w:t xml:space="preserve">Wire bond diameter (mils): </w:t>
            </w:r>
          </w:p>
          <w:p w:rsidR="00981CBE" w:rsidRPr="008B29FE" w:rsidRDefault="00981CBE" w:rsidP="000057F8">
            <w:pPr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c.</w:t>
            </w:r>
            <w:r w:rsidRPr="008B29FE">
              <w:rPr>
                <w:rFonts w:ascii="Arial" w:hAnsi="Arial"/>
              </w:rPr>
              <w:tab/>
              <w:t>Type of wire bond at die:</w:t>
            </w:r>
          </w:p>
          <w:p w:rsidR="00981CBE" w:rsidRPr="008B29FE" w:rsidRDefault="00981CBE" w:rsidP="000057F8">
            <w:pPr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d.</w:t>
            </w:r>
            <w:r w:rsidRPr="008B29FE">
              <w:rPr>
                <w:rFonts w:ascii="Arial" w:hAnsi="Arial"/>
              </w:rPr>
              <w:tab/>
              <w:t>Type of wire bond at leadframe:</w:t>
            </w:r>
          </w:p>
          <w:p w:rsidR="00981CBE" w:rsidRPr="008B29FE" w:rsidRDefault="00981CBE" w:rsidP="000057F8">
            <w:pPr>
              <w:ind w:left="360"/>
              <w:rPr>
                <w:rFonts w:ascii="Arial" w:hAnsi="Arial"/>
                <w:color w:val="000000" w:themeColor="text1"/>
              </w:rPr>
            </w:pPr>
            <w:r w:rsidRPr="008B29FE">
              <w:rPr>
                <w:rFonts w:ascii="Arial" w:hAnsi="Arial"/>
                <w:color w:val="000000" w:themeColor="text1"/>
              </w:rPr>
              <w:t>e.</w:t>
            </w:r>
            <w:r>
              <w:rPr>
                <w:rFonts w:ascii="Arial" w:hAnsi="Arial"/>
                <w:color w:val="000000" w:themeColor="text1"/>
              </w:rPr>
              <w:tab/>
            </w:r>
            <w:r w:rsidRPr="008B29FE">
              <w:rPr>
                <w:rFonts w:ascii="Arial" w:hAnsi="Arial"/>
                <w:color w:val="000000" w:themeColor="text1"/>
              </w:rPr>
              <w:t>Number of bonds over active area:</w:t>
            </w:r>
          </w:p>
        </w:tc>
        <w:tc>
          <w:tcPr>
            <w:tcW w:w="4706" w:type="dxa"/>
            <w:gridSpan w:val="4"/>
            <w:tcBorders>
              <w:right w:val="single" w:sz="18" w:space="0" w:color="auto"/>
            </w:tcBorders>
          </w:tcPr>
          <w:p w:rsidR="00981CBE" w:rsidRPr="008B29FE" w:rsidRDefault="00981CBE" w:rsidP="000057F8">
            <w:pPr>
              <w:rPr>
                <w:rFonts w:ascii="Arial" w:hAnsi="Arial"/>
              </w:rPr>
            </w:pP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F87F61" w:rsidP="000057F8">
            <w:pPr>
              <w:tabs>
                <w:tab w:val="left" w:pos="1332"/>
                <w:tab w:val="left" w:pos="2052"/>
                <w:tab w:val="left" w:pos="3312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934" w:type="dxa"/>
            <w:gridSpan w:val="6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2</w:t>
            </w:r>
            <w:r w:rsidR="00274839">
              <w:rPr>
                <w:rFonts w:ascii="Arial" w:hAnsi="Arial"/>
              </w:rPr>
              <w:t>2</w:t>
            </w:r>
            <w:r w:rsidRPr="008B29FE">
              <w:rPr>
                <w:rFonts w:ascii="Arial" w:hAnsi="Arial"/>
              </w:rPr>
              <w:t>.</w:t>
            </w:r>
            <w:r w:rsidRPr="008B29FE">
              <w:rPr>
                <w:rFonts w:ascii="Arial" w:hAnsi="Arial"/>
              </w:rPr>
              <w:tab/>
              <w:t>Leadframe:</w:t>
            </w:r>
          </w:p>
          <w:p w:rsidR="00981CBE" w:rsidRPr="008B29FE" w:rsidRDefault="00981CBE" w:rsidP="000057F8">
            <w:pPr>
              <w:tabs>
                <w:tab w:val="num" w:pos="720"/>
              </w:tabs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Pr="008B29FE">
              <w:rPr>
                <w:rFonts w:ascii="Arial" w:hAnsi="Arial"/>
              </w:rPr>
              <w:t>.</w:t>
            </w:r>
            <w:r w:rsidRPr="008B29FE">
              <w:rPr>
                <w:rFonts w:ascii="Arial" w:hAnsi="Arial"/>
              </w:rPr>
              <w:tab/>
              <w:t>Leadframe material:</w:t>
            </w:r>
          </w:p>
          <w:p w:rsidR="00981CBE" w:rsidRPr="008B29FE" w:rsidRDefault="00981CBE" w:rsidP="000057F8">
            <w:pPr>
              <w:tabs>
                <w:tab w:val="num" w:pos="720"/>
              </w:tabs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  <w:r w:rsidRPr="008B29FE">
              <w:rPr>
                <w:rFonts w:ascii="Arial" w:hAnsi="Arial"/>
              </w:rPr>
              <w:t>.</w:t>
            </w:r>
            <w:r w:rsidRPr="008B29FE">
              <w:rPr>
                <w:rFonts w:ascii="Arial" w:hAnsi="Arial"/>
              </w:rPr>
              <w:tab/>
              <w:t>Leadframe bonding plating composition:</w:t>
            </w:r>
          </w:p>
          <w:p w:rsidR="00981CBE" w:rsidRPr="008B29FE" w:rsidRDefault="00981CBE" w:rsidP="000057F8">
            <w:pPr>
              <w:tabs>
                <w:tab w:val="num" w:pos="720"/>
              </w:tabs>
              <w:ind w:left="72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Pr="008B29FE">
              <w:rPr>
                <w:rFonts w:ascii="Arial" w:hAnsi="Arial"/>
              </w:rPr>
              <w:t>.</w:t>
            </w:r>
            <w:r w:rsidRPr="008B29FE">
              <w:rPr>
                <w:rFonts w:ascii="Arial" w:hAnsi="Arial"/>
              </w:rPr>
              <w:tab/>
              <w:t>Leadframe bonding plating thickness (</w:t>
            </w:r>
            <w:r w:rsidRPr="008B29FE">
              <w:rPr>
                <w:rFonts w:ascii="Arial" w:hAnsi="Arial"/>
              </w:rPr>
              <w:sym w:font="Symbol" w:char="F06D"/>
            </w:r>
            <w:r w:rsidRPr="008B29FE">
              <w:rPr>
                <w:rFonts w:ascii="Arial" w:hAnsi="Arial"/>
              </w:rPr>
              <w:t>inch):</w:t>
            </w:r>
          </w:p>
          <w:p w:rsidR="00981CBE" w:rsidRPr="008B29FE" w:rsidRDefault="00981CBE" w:rsidP="000057F8">
            <w:pPr>
              <w:tabs>
                <w:tab w:val="num" w:pos="720"/>
              </w:tabs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Pr="008B29FE">
              <w:rPr>
                <w:rFonts w:ascii="Arial" w:hAnsi="Arial"/>
              </w:rPr>
              <w:t>.</w:t>
            </w:r>
            <w:r w:rsidRPr="008B29FE">
              <w:rPr>
                <w:rFonts w:ascii="Arial" w:hAnsi="Arial"/>
              </w:rPr>
              <w:tab/>
              <w:t>External lead plating composition:</w:t>
            </w:r>
          </w:p>
          <w:p w:rsidR="00981CBE" w:rsidRDefault="00981CBE" w:rsidP="000057F8">
            <w:pPr>
              <w:tabs>
                <w:tab w:val="num" w:pos="720"/>
              </w:tabs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Pr="008B29FE">
              <w:rPr>
                <w:rFonts w:ascii="Arial" w:hAnsi="Arial"/>
              </w:rPr>
              <w:t>.</w:t>
            </w:r>
            <w:r w:rsidRPr="008B29FE">
              <w:rPr>
                <w:rFonts w:ascii="Arial" w:hAnsi="Arial"/>
              </w:rPr>
              <w:tab/>
              <w:t>External lead plating thickness (</w:t>
            </w:r>
            <w:r w:rsidRPr="008B29FE">
              <w:rPr>
                <w:rFonts w:ascii="Arial" w:hAnsi="Arial"/>
              </w:rPr>
              <w:sym w:font="Symbol" w:char="F06D"/>
            </w:r>
            <w:r w:rsidRPr="008B29FE">
              <w:rPr>
                <w:rFonts w:ascii="Arial" w:hAnsi="Arial"/>
              </w:rPr>
              <w:t>inch):</w:t>
            </w:r>
          </w:p>
          <w:p w:rsidR="00981CBE" w:rsidRPr="008B29FE" w:rsidRDefault="00F87F61" w:rsidP="00F87F61">
            <w:pPr>
              <w:tabs>
                <w:tab w:val="left" w:pos="993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981CBE">
              <w:rPr>
                <w:rFonts w:ascii="Arial" w:hAnsi="Arial"/>
              </w:rPr>
              <w:t xml:space="preserve">f.  </w:t>
            </w:r>
            <w:r w:rsidR="00981CBE" w:rsidRPr="008B29FE">
              <w:rPr>
                <w:rFonts w:ascii="Arial" w:hAnsi="Arial"/>
              </w:rPr>
              <w:t>External lead plating</w:t>
            </w:r>
            <w:r w:rsidR="00981CBE">
              <w:rPr>
                <w:rFonts w:ascii="Arial" w:hAnsi="Arial"/>
              </w:rPr>
              <w:t xml:space="preserve"> technology:</w:t>
            </w:r>
          </w:p>
        </w:tc>
        <w:tc>
          <w:tcPr>
            <w:tcW w:w="4706" w:type="dxa"/>
            <w:gridSpan w:val="4"/>
            <w:tcBorders>
              <w:right w:val="single" w:sz="18" w:space="0" w:color="auto"/>
            </w:tcBorders>
          </w:tcPr>
          <w:p w:rsidR="00981CBE" w:rsidRDefault="00981CBE" w:rsidP="000057F8">
            <w:pPr>
              <w:rPr>
                <w:rFonts w:ascii="Arial" w:hAnsi="Arial"/>
              </w:rPr>
            </w:pPr>
          </w:p>
          <w:p w:rsidR="00F87F61" w:rsidRDefault="00F87F61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F87F61" w:rsidRDefault="00F87F61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F87F61" w:rsidRDefault="00F87F61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F87F61" w:rsidRDefault="00F87F61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F87F61" w:rsidRDefault="00F87F61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F87F61" w:rsidRPr="008B29FE" w:rsidRDefault="00F87F61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934" w:type="dxa"/>
            <w:gridSpan w:val="6"/>
            <w:tcBorders>
              <w:left w:val="single" w:sz="18" w:space="0" w:color="auto"/>
            </w:tcBorders>
            <w:vAlign w:val="center"/>
          </w:tcPr>
          <w:p w:rsidR="00981CB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74839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. Board Material:</w:t>
            </w:r>
          </w:p>
          <w:p w:rsidR="00981CBE" w:rsidRDefault="00981CBE" w:rsidP="00981CB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Board material supplier &amp; ID:</w:t>
            </w:r>
          </w:p>
          <w:p w:rsidR="00981CBE" w:rsidRDefault="00981CBE" w:rsidP="00981CB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Board material type:</w:t>
            </w:r>
          </w:p>
          <w:p w:rsidR="00981CBE" w:rsidRPr="008B29FE" w:rsidRDefault="00981CBE" w:rsidP="00981CB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CTE:</w:t>
            </w:r>
          </w:p>
        </w:tc>
        <w:tc>
          <w:tcPr>
            <w:tcW w:w="4706" w:type="dxa"/>
            <w:gridSpan w:val="4"/>
            <w:tcBorders>
              <w:right w:val="single" w:sz="18" w:space="0" w:color="auto"/>
            </w:tcBorders>
          </w:tcPr>
          <w:p w:rsidR="00981CBE" w:rsidRDefault="00981CBE" w:rsidP="000057F8">
            <w:pPr>
              <w:rPr>
                <w:rFonts w:ascii="Arial" w:hAnsi="Arial"/>
              </w:rPr>
            </w:pPr>
          </w:p>
          <w:p w:rsidR="00F87F61" w:rsidRDefault="00F87F61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F87F61" w:rsidRDefault="00F87F61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F87F61" w:rsidRPr="008B29FE" w:rsidRDefault="00F87F61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934" w:type="dxa"/>
            <w:gridSpan w:val="6"/>
            <w:tcBorders>
              <w:left w:val="single" w:sz="18" w:space="0" w:color="auto"/>
            </w:tcBorders>
            <w:vAlign w:val="center"/>
          </w:tcPr>
          <w:p w:rsidR="00981CB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274839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. Converter:</w:t>
            </w:r>
          </w:p>
          <w:p w:rsidR="00981CBE" w:rsidRDefault="00981CBE" w:rsidP="00981CBE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Converter material supplier &amp; ID:</w:t>
            </w:r>
          </w:p>
          <w:p w:rsidR="00981CBE" w:rsidRPr="004849ED" w:rsidRDefault="00981CBE" w:rsidP="00981CBE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Converter material type:</w:t>
            </w:r>
          </w:p>
        </w:tc>
        <w:tc>
          <w:tcPr>
            <w:tcW w:w="4706" w:type="dxa"/>
            <w:gridSpan w:val="4"/>
            <w:tcBorders>
              <w:right w:val="single" w:sz="18" w:space="0" w:color="auto"/>
            </w:tcBorders>
          </w:tcPr>
          <w:p w:rsidR="00981CBE" w:rsidRDefault="00981CBE" w:rsidP="000057F8">
            <w:pPr>
              <w:rPr>
                <w:rFonts w:ascii="Arial" w:hAnsi="Arial"/>
              </w:rPr>
            </w:pPr>
          </w:p>
          <w:p w:rsidR="00F87F61" w:rsidRDefault="00F87F61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F87F61" w:rsidRPr="008B29FE" w:rsidRDefault="00F87F61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934" w:type="dxa"/>
            <w:gridSpan w:val="6"/>
            <w:tcBorders>
              <w:lef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2</w:t>
            </w:r>
            <w:r w:rsidR="00274839">
              <w:rPr>
                <w:rFonts w:ascii="Arial" w:hAnsi="Arial"/>
              </w:rPr>
              <w:t>5</w:t>
            </w:r>
            <w:r w:rsidRPr="008B29FE">
              <w:rPr>
                <w:rFonts w:ascii="Arial" w:hAnsi="Arial"/>
              </w:rPr>
              <w:t>.</w:t>
            </w:r>
            <w:r w:rsidRPr="008B29FE">
              <w:rPr>
                <w:rFonts w:ascii="Arial" w:hAnsi="Arial"/>
              </w:rPr>
              <w:tab/>
              <w:t>Thermal Resistance:</w:t>
            </w:r>
          </w:p>
          <w:p w:rsidR="00981CBE" w:rsidRPr="008B29FE" w:rsidRDefault="00981CBE" w:rsidP="000057F8">
            <w:pPr>
              <w:tabs>
                <w:tab w:val="num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a.</w:t>
            </w:r>
            <w:r w:rsidRPr="008B29FE">
              <w:rPr>
                <w:rFonts w:ascii="Arial" w:hAnsi="Arial"/>
              </w:rPr>
              <w:tab/>
            </w:r>
            <w:r w:rsidRPr="008B29FE">
              <w:rPr>
                <w:rFonts w:ascii="Symbol" w:hAnsi="Symbol"/>
              </w:rPr>
              <w:t></w:t>
            </w:r>
            <w:r w:rsidRPr="008B29FE">
              <w:rPr>
                <w:rFonts w:ascii="Arial" w:hAnsi="Arial"/>
                <w:vertAlign w:val="subscript"/>
              </w:rPr>
              <w:t>J</w:t>
            </w:r>
            <w:r>
              <w:rPr>
                <w:rFonts w:ascii="Arial" w:hAnsi="Arial"/>
                <w:vertAlign w:val="subscript"/>
              </w:rPr>
              <w:t xml:space="preserve">unction - </w:t>
            </w:r>
            <w:r w:rsidRPr="008B29FE">
              <w:rPr>
                <w:rFonts w:ascii="Arial" w:hAnsi="Arial"/>
                <w:vertAlign w:val="subscript"/>
              </w:rPr>
              <w:t>A</w:t>
            </w:r>
            <w:r>
              <w:rPr>
                <w:rFonts w:ascii="Arial" w:hAnsi="Arial"/>
                <w:vertAlign w:val="subscript"/>
              </w:rPr>
              <w:t>mbient</w:t>
            </w:r>
            <w:r w:rsidRPr="008B29FE">
              <w:rPr>
                <w:rFonts w:ascii="Arial" w:hAnsi="Arial"/>
              </w:rPr>
              <w:t xml:space="preserve"> </w:t>
            </w:r>
            <w:r w:rsidRPr="008B29FE">
              <w:rPr>
                <w:rFonts w:ascii="Arial" w:hAnsi="Arial"/>
              </w:rPr>
              <w:sym w:font="Symbol" w:char="F0B0"/>
            </w:r>
            <w:r w:rsidRPr="008B29FE">
              <w:rPr>
                <w:rFonts w:ascii="Arial" w:hAnsi="Arial"/>
              </w:rPr>
              <w:t>C/W (approx):</w:t>
            </w:r>
          </w:p>
          <w:p w:rsidR="00F87F61" w:rsidRPr="008B29FE" w:rsidRDefault="00981CBE" w:rsidP="00F87F61">
            <w:pPr>
              <w:tabs>
                <w:tab w:val="num" w:pos="720"/>
              </w:tabs>
              <w:ind w:left="360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b.</w:t>
            </w:r>
            <w:r w:rsidRPr="008B29FE">
              <w:rPr>
                <w:rFonts w:ascii="Arial" w:hAnsi="Arial"/>
              </w:rPr>
              <w:tab/>
            </w:r>
            <w:r w:rsidRPr="008B29FE">
              <w:rPr>
                <w:rFonts w:ascii="Symbol" w:hAnsi="Symbol"/>
              </w:rPr>
              <w:t></w:t>
            </w:r>
            <w:r w:rsidRPr="008B29FE">
              <w:rPr>
                <w:rFonts w:ascii="Arial" w:hAnsi="Arial"/>
                <w:vertAlign w:val="subscript"/>
              </w:rPr>
              <w:t>J</w:t>
            </w:r>
            <w:r>
              <w:rPr>
                <w:rFonts w:ascii="Arial" w:hAnsi="Arial"/>
                <w:vertAlign w:val="subscript"/>
              </w:rPr>
              <w:t>unction - SolderJoint</w:t>
            </w:r>
            <w:r w:rsidRPr="008B29FE">
              <w:rPr>
                <w:rFonts w:ascii="Arial" w:hAnsi="Arial"/>
              </w:rPr>
              <w:t xml:space="preserve"> </w:t>
            </w:r>
            <w:r w:rsidRPr="008B29FE">
              <w:rPr>
                <w:rFonts w:ascii="Arial" w:hAnsi="Arial"/>
              </w:rPr>
              <w:sym w:font="Symbol" w:char="F0B0"/>
            </w:r>
            <w:r w:rsidRPr="008B29FE">
              <w:rPr>
                <w:rFonts w:ascii="Arial" w:hAnsi="Arial"/>
              </w:rPr>
              <w:t>C/W (approx):</w:t>
            </w:r>
          </w:p>
        </w:tc>
        <w:tc>
          <w:tcPr>
            <w:tcW w:w="4706" w:type="dxa"/>
            <w:gridSpan w:val="4"/>
            <w:tcBorders>
              <w:right w:val="single" w:sz="18" w:space="0" w:color="auto"/>
            </w:tcBorders>
          </w:tcPr>
          <w:p w:rsidR="00F87F61" w:rsidRPr="008B29FE" w:rsidRDefault="00F87F61" w:rsidP="000057F8">
            <w:pPr>
              <w:rPr>
                <w:rFonts w:ascii="Arial" w:hAnsi="Arial"/>
              </w:rPr>
            </w:pP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</w:tc>
      </w:tr>
      <w:tr w:rsidR="00981CBE" w:rsidRPr="00355C29" w:rsidTr="004E4840">
        <w:trPr>
          <w:cantSplit/>
          <w:trHeight w:val="268"/>
        </w:trPr>
        <w:tc>
          <w:tcPr>
            <w:tcW w:w="4795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lastRenderedPageBreak/>
              <w:t>2</w:t>
            </w:r>
            <w:r w:rsidR="00274839">
              <w:rPr>
                <w:rFonts w:ascii="Arial" w:hAnsi="Arial"/>
              </w:rPr>
              <w:t>6</w:t>
            </w:r>
            <w:r w:rsidRPr="008B29FE">
              <w:rPr>
                <w:rFonts w:ascii="Arial" w:hAnsi="Arial"/>
              </w:rPr>
              <w:t>.</w:t>
            </w:r>
            <w:r w:rsidRPr="008B29FE">
              <w:rPr>
                <w:rFonts w:ascii="Arial" w:hAnsi="Arial"/>
              </w:rPr>
              <w:tab/>
              <w:t>Maximum Process Exposure Conditions:</w:t>
            </w:r>
          </w:p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</w:p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a.</w:t>
            </w:r>
            <w:r w:rsidRPr="008B29FE">
              <w:rPr>
                <w:rFonts w:ascii="Arial" w:hAnsi="Arial"/>
              </w:rPr>
              <w:tab/>
              <w:t>MSL @ rated SnPb temperature:</w:t>
            </w:r>
          </w:p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b.</w:t>
            </w:r>
            <w:r w:rsidRPr="008B29FE">
              <w:rPr>
                <w:rFonts w:ascii="Arial" w:hAnsi="Arial"/>
              </w:rPr>
              <w:tab/>
              <w:t>MSL @ rated Pb-free temperature:</w:t>
            </w:r>
          </w:p>
          <w:p w:rsidR="00981CB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</w:p>
          <w:p w:rsidR="00981CB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J-STD-020x fulfilled:</w:t>
            </w:r>
          </w:p>
          <w:p w:rsidR="00981CBE" w:rsidRPr="008B29FE" w:rsidRDefault="00981CBE" w:rsidP="000057F8">
            <w:pPr>
              <w:tabs>
                <w:tab w:val="left" w:pos="360"/>
              </w:tabs>
              <w:rPr>
                <w:rFonts w:ascii="Arial" w:hAnsi="Arial"/>
              </w:rPr>
            </w:pPr>
          </w:p>
        </w:tc>
        <w:tc>
          <w:tcPr>
            <w:tcW w:w="4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81CBE" w:rsidRPr="00F7753D" w:rsidRDefault="00981CBE" w:rsidP="000057F8">
            <w:pPr>
              <w:rPr>
                <w:rFonts w:ascii="Arial" w:hAnsi="Arial"/>
              </w:rPr>
            </w:pPr>
            <w:r w:rsidRPr="00F7753D">
              <w:rPr>
                <w:rFonts w:ascii="Arial" w:hAnsi="Arial"/>
              </w:rPr>
              <w:t>* Note:  Temperatures are as measured on the center of the plastic package body top surface.</w:t>
            </w: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F7753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7753D">
              <w:rPr>
                <w:rFonts w:ascii="Arial" w:hAnsi="Arial"/>
              </w:rPr>
              <w:instrText xml:space="preserve"> FORMTEXT </w:instrText>
            </w:r>
            <w:r w:rsidRPr="00F7753D">
              <w:rPr>
                <w:rFonts w:ascii="Arial" w:hAnsi="Arial"/>
              </w:rPr>
            </w:r>
            <w:r w:rsidRPr="00F7753D">
              <w:rPr>
                <w:rFonts w:ascii="Arial" w:hAnsi="Arial"/>
              </w:rPr>
              <w:fldChar w:fldCharType="separate"/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fldChar w:fldCharType="end"/>
            </w:r>
            <w:r w:rsidRPr="008B29FE">
              <w:rPr>
                <w:rFonts w:ascii="Arial" w:hAnsi="Arial"/>
              </w:rPr>
              <w:tab/>
              <w:t>at</w:t>
            </w:r>
            <w:r w:rsidRPr="008B29FE">
              <w:rPr>
                <w:rFonts w:ascii="Arial" w:hAnsi="Arial"/>
              </w:rPr>
              <w:tab/>
            </w:r>
            <w:r w:rsidRPr="00F7753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7753D">
              <w:rPr>
                <w:rFonts w:ascii="Arial" w:hAnsi="Arial"/>
              </w:rPr>
              <w:instrText xml:space="preserve"> FORMTEXT </w:instrText>
            </w:r>
            <w:r w:rsidRPr="00F7753D">
              <w:rPr>
                <w:rFonts w:ascii="Arial" w:hAnsi="Arial"/>
              </w:rPr>
            </w:r>
            <w:r w:rsidRPr="00F7753D">
              <w:rPr>
                <w:rFonts w:ascii="Arial" w:hAnsi="Arial"/>
              </w:rPr>
              <w:fldChar w:fldCharType="separate"/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fldChar w:fldCharType="end"/>
            </w:r>
            <w:r w:rsidRPr="008B29FE">
              <w:rPr>
                <w:rFonts w:ascii="Arial" w:hAnsi="Arial"/>
              </w:rPr>
              <w:t xml:space="preserve">  </w:t>
            </w:r>
            <w:r w:rsidRPr="008B29FE">
              <w:rPr>
                <w:rFonts w:ascii="Arial" w:hAnsi="Arial"/>
              </w:rPr>
              <w:sym w:font="Symbol" w:char="F0B0"/>
            </w:r>
            <w:r w:rsidRPr="008B29FE">
              <w:rPr>
                <w:rFonts w:ascii="Arial" w:hAnsi="Arial"/>
              </w:rPr>
              <w:t>C (SnPb)</w:t>
            </w: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F7753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7753D">
              <w:rPr>
                <w:rFonts w:ascii="Arial" w:hAnsi="Arial"/>
              </w:rPr>
              <w:instrText xml:space="preserve"> FORMTEXT </w:instrText>
            </w:r>
            <w:r w:rsidRPr="00F7753D">
              <w:rPr>
                <w:rFonts w:ascii="Arial" w:hAnsi="Arial"/>
              </w:rPr>
            </w:r>
            <w:r w:rsidRPr="00F7753D">
              <w:rPr>
                <w:rFonts w:ascii="Arial" w:hAnsi="Arial"/>
              </w:rPr>
              <w:fldChar w:fldCharType="separate"/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fldChar w:fldCharType="end"/>
            </w:r>
            <w:r w:rsidRPr="008B29FE">
              <w:rPr>
                <w:rFonts w:ascii="Arial" w:hAnsi="Arial"/>
              </w:rPr>
              <w:tab/>
              <w:t>at</w:t>
            </w:r>
            <w:r w:rsidRPr="008B29FE">
              <w:rPr>
                <w:rFonts w:ascii="Arial" w:hAnsi="Arial"/>
              </w:rPr>
              <w:tab/>
            </w:r>
            <w:r w:rsidRPr="00F7753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7753D">
              <w:rPr>
                <w:rFonts w:ascii="Arial" w:hAnsi="Arial"/>
              </w:rPr>
              <w:instrText xml:space="preserve"> FORMTEXT </w:instrText>
            </w:r>
            <w:r w:rsidRPr="00F7753D">
              <w:rPr>
                <w:rFonts w:ascii="Arial" w:hAnsi="Arial"/>
              </w:rPr>
            </w:r>
            <w:r w:rsidRPr="00F7753D">
              <w:rPr>
                <w:rFonts w:ascii="Arial" w:hAnsi="Arial"/>
              </w:rPr>
              <w:fldChar w:fldCharType="separate"/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fldChar w:fldCharType="end"/>
            </w:r>
            <w:r w:rsidRPr="008B29FE">
              <w:rPr>
                <w:rFonts w:ascii="Arial" w:hAnsi="Arial"/>
              </w:rPr>
              <w:t xml:space="preserve">  </w:t>
            </w:r>
            <w:r w:rsidRPr="008B29FE">
              <w:rPr>
                <w:rFonts w:ascii="Arial" w:hAnsi="Arial"/>
              </w:rPr>
              <w:sym w:font="Symbol" w:char="F0B0"/>
            </w:r>
            <w:r w:rsidRPr="008B29FE">
              <w:rPr>
                <w:rFonts w:ascii="Arial" w:hAnsi="Arial"/>
              </w:rPr>
              <w:t>C (Pb-free)</w:t>
            </w:r>
          </w:p>
          <w:p w:rsidR="00981CBE" w:rsidRDefault="00981CBE" w:rsidP="000057F8">
            <w:pPr>
              <w:rPr>
                <w:rFonts w:ascii="Arial" w:hAnsi="Arial"/>
              </w:rPr>
            </w:pPr>
          </w:p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9FE">
              <w:rPr>
                <w:rFonts w:ascii="Arial" w:hAnsi="Arial"/>
              </w:rPr>
              <w:instrText xml:space="preserve"> FORMCHECKBOX </w:instrText>
            </w:r>
            <w:r w:rsidR="00443734">
              <w:rPr>
                <w:rFonts w:ascii="Arial" w:hAnsi="Arial"/>
              </w:rPr>
            </w:r>
            <w:r w:rsidR="00443734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</w:t>
            </w:r>
            <w:r w:rsidRPr="00F7753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- r</w:t>
            </w:r>
            <w:r w:rsidRPr="00F7753D">
              <w:rPr>
                <w:rFonts w:ascii="Arial" w:hAnsi="Arial"/>
              </w:rPr>
              <w:t xml:space="preserve">evision: </w:t>
            </w:r>
            <w:r w:rsidRPr="00F7753D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7753D">
              <w:rPr>
                <w:rFonts w:ascii="Arial" w:hAnsi="Arial"/>
              </w:rPr>
              <w:instrText xml:space="preserve"> FORMTEXT </w:instrText>
            </w:r>
            <w:r w:rsidRPr="00F7753D">
              <w:rPr>
                <w:rFonts w:ascii="Arial" w:hAnsi="Arial"/>
              </w:rPr>
            </w:r>
            <w:r w:rsidRPr="00F7753D">
              <w:rPr>
                <w:rFonts w:ascii="Arial" w:hAnsi="Arial"/>
              </w:rPr>
              <w:fldChar w:fldCharType="separate"/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 xml:space="preserve">       </w:t>
            </w:r>
            <w:r w:rsidRPr="00F7753D">
              <w:rPr>
                <w:rFonts w:ascii="Arial" w:hAnsi="Arial"/>
              </w:rPr>
              <w:t> </w:t>
            </w:r>
            <w:r w:rsidRPr="00F7753D">
              <w:rPr>
                <w:rFonts w:ascii="Arial" w:hAnsi="Arial"/>
              </w:rPr>
              <w:fldChar w:fldCharType="end"/>
            </w:r>
            <w:r w:rsidR="00F87F61">
              <w:rPr>
                <w:rFonts w:ascii="Arial" w:hAnsi="Arial"/>
              </w:rPr>
              <w:t xml:space="preserve">         </w:t>
            </w:r>
            <w:r w:rsidRPr="008B29FE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9FE">
              <w:rPr>
                <w:rFonts w:ascii="Arial" w:hAnsi="Arial"/>
              </w:rPr>
              <w:instrText xml:space="preserve"> FORMCHECKBOX </w:instrText>
            </w:r>
            <w:r w:rsidR="00443734">
              <w:rPr>
                <w:rFonts w:ascii="Arial" w:hAnsi="Arial"/>
              </w:rPr>
            </w:r>
            <w:r w:rsidR="00443734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981CBE" w:rsidRPr="00355C29" w:rsidTr="004E4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370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81CBE" w:rsidRPr="00F7753D" w:rsidRDefault="00981CBE" w:rsidP="000057F8">
            <w:pPr>
              <w:rPr>
                <w:rFonts w:ascii="Arial" w:hAnsi="Arial"/>
                <w:u w:val="single"/>
              </w:rPr>
            </w:pPr>
            <w:r w:rsidRPr="00F7753D">
              <w:rPr>
                <w:rFonts w:ascii="Arial" w:hAnsi="Arial"/>
                <w:u w:val="single"/>
              </w:rPr>
              <w:t>Attachments: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</w:p>
        </w:tc>
        <w:tc>
          <w:tcPr>
            <w:tcW w:w="438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81CBE" w:rsidRPr="00F7753D" w:rsidRDefault="00981CBE" w:rsidP="000057F8">
            <w:pPr>
              <w:jc w:val="both"/>
              <w:rPr>
                <w:rFonts w:ascii="Arial" w:hAnsi="Arial"/>
                <w:u w:val="single"/>
              </w:rPr>
            </w:pPr>
            <w:r w:rsidRPr="00F7753D">
              <w:rPr>
                <w:rFonts w:ascii="Arial" w:hAnsi="Arial"/>
                <w:u w:val="single"/>
              </w:rPr>
              <w:t>Requirements:</w:t>
            </w:r>
          </w:p>
        </w:tc>
      </w:tr>
      <w:tr w:rsidR="00981CBE" w:rsidRPr="00355C29" w:rsidTr="004E4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370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Die Photo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8B29FE">
              <w:rPr>
                <w:rFonts w:ascii="Arial" w:hAnsi="Arial"/>
              </w:rPr>
              <w:instrText xml:space="preserve"> FORMCHECKBOX </w:instrText>
            </w:r>
            <w:r w:rsidR="00443734">
              <w:rPr>
                <w:rFonts w:ascii="Arial" w:hAnsi="Arial"/>
              </w:rPr>
            </w:r>
            <w:r w:rsidR="00443734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4383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jc w:val="both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 xml:space="preserve">1.  A separate Certification of Design, Construction &amp; Qualification must be submitted for </w:t>
            </w:r>
            <w:r w:rsidRPr="00586710">
              <w:rPr>
                <w:rFonts w:ascii="Arial" w:hAnsi="Arial"/>
              </w:rPr>
              <w:t xml:space="preserve">each </w:t>
            </w:r>
            <w:r w:rsidRPr="00586710">
              <w:rPr>
                <w:rFonts w:ascii="Arial" w:hAnsi="Arial"/>
                <w:u w:val="single"/>
              </w:rPr>
              <w:t>part number</w:t>
            </w:r>
            <w:r w:rsidRPr="00586710">
              <w:rPr>
                <w:rFonts w:ascii="Arial" w:hAnsi="Arial"/>
              </w:rPr>
              <w:t>,</w:t>
            </w:r>
            <w:r w:rsidRPr="008B29FE">
              <w:rPr>
                <w:rFonts w:ascii="Arial" w:hAnsi="Arial"/>
              </w:rPr>
              <w:t xml:space="preserve"> wafer fab, and assembly location.</w:t>
            </w:r>
          </w:p>
        </w:tc>
      </w:tr>
      <w:tr w:rsidR="00981CBE" w:rsidRPr="00355C29" w:rsidTr="004E4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7"/>
        </w:trPr>
        <w:tc>
          <w:tcPr>
            <w:tcW w:w="370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Package Outline Drawing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8B29FE">
              <w:rPr>
                <w:rFonts w:ascii="Arial" w:hAnsi="Arial"/>
              </w:rPr>
              <w:instrText xml:space="preserve"> FORMCHECKBOX </w:instrText>
            </w:r>
            <w:r w:rsidR="00443734">
              <w:rPr>
                <w:rFonts w:ascii="Arial" w:hAnsi="Arial"/>
              </w:rPr>
            </w:r>
            <w:r w:rsidR="00443734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4383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</w:p>
        </w:tc>
      </w:tr>
      <w:tr w:rsidR="00981CBE" w:rsidRPr="00355C29" w:rsidTr="004E4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7"/>
        </w:trPr>
        <w:tc>
          <w:tcPr>
            <w:tcW w:w="370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Die Cross-Section Photo/Drawing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8B29FE">
              <w:rPr>
                <w:rFonts w:ascii="Arial" w:hAnsi="Arial"/>
              </w:rPr>
              <w:instrText xml:space="preserve"> FORMCHECKBOX </w:instrText>
            </w:r>
            <w:r w:rsidR="00443734">
              <w:rPr>
                <w:rFonts w:ascii="Arial" w:hAnsi="Arial"/>
              </w:rPr>
            </w:r>
            <w:r w:rsidR="00443734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4383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jc w:val="both"/>
              <w:rPr>
                <w:rFonts w:ascii="Arial" w:hAnsi="Arial"/>
              </w:rPr>
            </w:pPr>
          </w:p>
        </w:tc>
      </w:tr>
      <w:tr w:rsidR="00981CBE" w:rsidRPr="00355C29" w:rsidTr="004E4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7"/>
        </w:trPr>
        <w:tc>
          <w:tcPr>
            <w:tcW w:w="370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Wire Bonding Diagram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8B29FE">
              <w:rPr>
                <w:rFonts w:ascii="Arial" w:hAnsi="Arial"/>
              </w:rPr>
              <w:instrText xml:space="preserve"> FORMCHECKBOX </w:instrText>
            </w:r>
            <w:r w:rsidR="00443734">
              <w:rPr>
                <w:rFonts w:ascii="Arial" w:hAnsi="Arial"/>
              </w:rPr>
            </w:r>
            <w:r w:rsidR="00443734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4383" w:type="dxa"/>
            <w:gridSpan w:val="3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jc w:val="both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2.  Design, Construction &amp; Qualification shall be signed by the responsible individual at the supplier who can verify the above information is accurate and complete.  Type name and sign below.</w:t>
            </w:r>
          </w:p>
        </w:tc>
      </w:tr>
      <w:tr w:rsidR="00981CBE" w:rsidRPr="00355C29" w:rsidTr="004E4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70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Die Placement Diagram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9FE">
              <w:rPr>
                <w:rFonts w:ascii="Arial" w:hAnsi="Arial"/>
              </w:rPr>
              <w:instrText xml:space="preserve"> FORMCHECKBOX </w:instrText>
            </w:r>
            <w:r w:rsidR="00443734">
              <w:rPr>
                <w:rFonts w:ascii="Arial" w:hAnsi="Arial"/>
              </w:rPr>
            </w:r>
            <w:r w:rsidR="00443734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</w:rPr>
              <w:fldChar w:fldCharType="end"/>
            </w:r>
          </w:p>
        </w:tc>
        <w:tc>
          <w:tcPr>
            <w:tcW w:w="4383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</w:p>
        </w:tc>
      </w:tr>
      <w:tr w:rsidR="00981CBE" w:rsidRPr="00355C29" w:rsidTr="004E48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75"/>
        </w:trPr>
        <w:tc>
          <w:tcPr>
            <w:tcW w:w="2797" w:type="dxa"/>
            <w:gridSpan w:val="2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 xml:space="preserve">Completed by: </w:t>
            </w:r>
            <w:r w:rsidRPr="008B29FE"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Date:</w:t>
            </w:r>
          </w:p>
        </w:tc>
        <w:tc>
          <w:tcPr>
            <w:tcW w:w="127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" w:name="Text40"/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2974" w:type="dxa"/>
            <w:gridSpan w:val="3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81CBE" w:rsidRPr="008B29FE" w:rsidRDefault="00981CBE" w:rsidP="00424588">
            <w:pPr>
              <w:ind w:right="327"/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 xml:space="preserve">Certified by: </w:t>
            </w:r>
            <w:r w:rsidRPr="008B29FE"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981CBE" w:rsidRPr="008B29FE" w:rsidRDefault="00424588" w:rsidP="00424588">
            <w:pPr>
              <w:ind w:right="-91"/>
              <w:rPr>
                <w:rFonts w:ascii="Arial" w:hAnsi="Arial"/>
              </w:rPr>
            </w:pPr>
            <w:r>
              <w:rPr>
                <w:rFonts w:ascii="Arial" w:hAnsi="Arial"/>
              </w:rPr>
              <w:t>Dat</w:t>
            </w:r>
            <w:r w:rsidR="00981CBE" w:rsidRPr="008B29FE">
              <w:rPr>
                <w:rFonts w:ascii="Arial" w:hAnsi="Arial"/>
              </w:rPr>
              <w:t>e:</w:t>
            </w:r>
          </w:p>
        </w:tc>
        <w:tc>
          <w:tcPr>
            <w:tcW w:w="1162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</w:tc>
      </w:tr>
      <w:tr w:rsidR="00981CBE" w:rsidRPr="00355C29" w:rsidTr="004E48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490"/>
        </w:trPr>
        <w:tc>
          <w:tcPr>
            <w:tcW w:w="1186" w:type="dxa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Typed or Printed:</w:t>
            </w:r>
          </w:p>
        </w:tc>
        <w:tc>
          <w:tcPr>
            <w:tcW w:w="3609" w:type="dxa"/>
            <w:gridSpan w:val="4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41"/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4845" w:type="dxa"/>
            <w:gridSpan w:val="5"/>
            <w:tcBorders>
              <w:top w:val="single" w:sz="18" w:space="0" w:color="auto"/>
              <w:bottom w:val="nil"/>
            </w:tcBorders>
            <w:vAlign w:val="center"/>
          </w:tcPr>
          <w:p w:rsidR="00981CBE" w:rsidRPr="008B29FE" w:rsidRDefault="00981CBE" w:rsidP="0042458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</w:tc>
      </w:tr>
      <w:tr w:rsidR="00981CBE" w:rsidRPr="00355C29" w:rsidTr="004E48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547"/>
        </w:trPr>
        <w:tc>
          <w:tcPr>
            <w:tcW w:w="118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Signature: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</w:p>
        </w:tc>
        <w:tc>
          <w:tcPr>
            <w:tcW w:w="4845" w:type="dxa"/>
            <w:gridSpan w:val="5"/>
            <w:tcBorders>
              <w:top w:val="nil"/>
              <w:bottom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</w:p>
        </w:tc>
      </w:tr>
      <w:tr w:rsidR="00981CBE" w:rsidRPr="00355C29" w:rsidTr="004E48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val="446"/>
        </w:trPr>
        <w:tc>
          <w:tcPr>
            <w:tcW w:w="1186" w:type="dxa"/>
            <w:tcBorders>
              <w:top w:val="nil"/>
              <w:righ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t>Title: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42"/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4845" w:type="dxa"/>
            <w:gridSpan w:val="5"/>
            <w:tcBorders>
              <w:top w:val="nil"/>
            </w:tcBorders>
            <w:vAlign w:val="center"/>
          </w:tcPr>
          <w:p w:rsidR="00981CBE" w:rsidRPr="008B29FE" w:rsidRDefault="00981CBE" w:rsidP="000057F8">
            <w:pPr>
              <w:rPr>
                <w:rFonts w:ascii="Arial" w:hAnsi="Arial"/>
              </w:rPr>
            </w:pPr>
            <w:r w:rsidRPr="008B29F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B29FE">
              <w:rPr>
                <w:rFonts w:ascii="Arial" w:hAnsi="Arial"/>
              </w:rPr>
              <w:instrText xml:space="preserve"> FORMTEXT </w:instrText>
            </w:r>
            <w:r w:rsidRPr="008B29FE">
              <w:rPr>
                <w:rFonts w:ascii="Arial" w:hAnsi="Arial"/>
              </w:rPr>
            </w:r>
            <w:r w:rsidRPr="008B29FE">
              <w:rPr>
                <w:rFonts w:ascii="Arial" w:hAnsi="Arial"/>
              </w:rPr>
              <w:fldChar w:fldCharType="separate"/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  <w:noProof/>
              </w:rPr>
              <w:t> </w:t>
            </w:r>
            <w:r w:rsidRPr="008B29FE">
              <w:rPr>
                <w:rFonts w:ascii="Arial" w:hAnsi="Arial"/>
              </w:rPr>
              <w:fldChar w:fldCharType="end"/>
            </w:r>
          </w:p>
        </w:tc>
      </w:tr>
      <w:bookmarkEnd w:id="4"/>
    </w:tbl>
    <w:p w:rsidR="00981CBE" w:rsidRDefault="00981CBE" w:rsidP="00981CBE"/>
    <w:p w:rsidR="00981CBE" w:rsidRDefault="00981CBE" w:rsidP="00981CBE">
      <w:pPr>
        <w:rPr>
          <w:rFonts w:ascii="Arial" w:hAnsi="Arial" w:cs="Arial"/>
          <w:highlight w:val="yellow"/>
        </w:rPr>
      </w:pPr>
    </w:p>
    <w:p w:rsidR="00981CBE" w:rsidRPr="007752EA" w:rsidRDefault="00981CBE" w:rsidP="00981CBE">
      <w:pPr>
        <w:suppressAutoHyphens/>
        <w:jc w:val="center"/>
        <w:outlineLvl w:val="0"/>
        <w:rPr>
          <w:rFonts w:ascii="Arial" w:hAnsi="Arial" w:cs="Arial"/>
        </w:rPr>
      </w:pPr>
      <w:r w:rsidRPr="007752EA">
        <w:rPr>
          <w:rFonts w:ascii="Arial" w:hAnsi="Arial" w:cs="Arial"/>
        </w:rPr>
        <w:t xml:space="preserve">This template is available as a stand-alone document that can be downloaded at </w:t>
      </w:r>
    </w:p>
    <w:p w:rsidR="00981CBE" w:rsidRPr="007752EA" w:rsidRDefault="00981CBE" w:rsidP="00981CBE">
      <w:pPr>
        <w:suppressAutoHyphens/>
        <w:jc w:val="center"/>
        <w:outlineLvl w:val="0"/>
        <w:rPr>
          <w:rFonts w:ascii="Arial" w:hAnsi="Arial" w:cs="Arial"/>
        </w:rPr>
      </w:pPr>
      <w:r w:rsidRPr="007752EA">
        <w:rPr>
          <w:rFonts w:ascii="Arial" w:hAnsi="Arial" w:cs="Arial"/>
        </w:rPr>
        <w:t>http://www.aecouncil.com.</w:t>
      </w:r>
    </w:p>
    <w:p w:rsidR="00AC13D2" w:rsidRDefault="00AC13D2"/>
    <w:sectPr w:rsidR="00AC13D2" w:rsidSect="004E4840">
      <w:headerReference w:type="default" r:id="rId8"/>
      <w:footerReference w:type="default" r:id="rId9"/>
      <w:pgSz w:w="11906" w:h="16838"/>
      <w:pgMar w:top="2410" w:right="1274" w:bottom="709" w:left="1417" w:header="426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734" w:rsidRDefault="00443734" w:rsidP="00981CBE">
      <w:r>
        <w:separator/>
      </w:r>
    </w:p>
  </w:endnote>
  <w:endnote w:type="continuationSeparator" w:id="0">
    <w:p w:rsidR="00443734" w:rsidRDefault="00443734" w:rsidP="0098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867" w:rsidRPr="00A64510" w:rsidRDefault="005C3867" w:rsidP="005C3867">
    <w:pPr>
      <w:pStyle w:val="Footer"/>
      <w:jc w:val="center"/>
      <w:rPr>
        <w:rFonts w:ascii="Arial" w:hAnsi="Arial" w:cs="Arial"/>
        <w:b/>
      </w:rPr>
    </w:pPr>
    <w:r w:rsidRPr="00A64510">
      <w:rPr>
        <w:rFonts w:ascii="Arial" w:hAnsi="Arial" w:cs="Arial"/>
        <w:b/>
      </w:rPr>
      <w:t xml:space="preserve">Page </w:t>
    </w:r>
    <w:sdt>
      <w:sdtPr>
        <w:rPr>
          <w:rFonts w:ascii="Arial" w:hAnsi="Arial" w:cs="Arial"/>
          <w:b/>
        </w:rPr>
        <w:id w:val="-16161645"/>
        <w:docPartObj>
          <w:docPartGallery w:val="Page Numbers (Bottom of Page)"/>
          <w:docPartUnique/>
        </w:docPartObj>
      </w:sdtPr>
      <w:sdtEndPr/>
      <w:sdtContent>
        <w:r w:rsidRPr="00A64510">
          <w:rPr>
            <w:rFonts w:ascii="Arial" w:hAnsi="Arial" w:cs="Arial"/>
            <w:b/>
          </w:rPr>
          <w:fldChar w:fldCharType="begin"/>
        </w:r>
        <w:r w:rsidRPr="00A64510">
          <w:rPr>
            <w:rFonts w:ascii="Arial" w:hAnsi="Arial" w:cs="Arial"/>
            <w:b/>
          </w:rPr>
          <w:instrText xml:space="preserve"> PAGE   \* MERGEFORMAT </w:instrText>
        </w:r>
        <w:r w:rsidRPr="00A64510">
          <w:rPr>
            <w:rFonts w:ascii="Arial" w:hAnsi="Arial" w:cs="Arial"/>
            <w:b/>
          </w:rPr>
          <w:fldChar w:fldCharType="separate"/>
        </w:r>
        <w:r w:rsidR="00DF4963">
          <w:rPr>
            <w:rFonts w:ascii="Arial" w:hAnsi="Arial" w:cs="Arial"/>
            <w:b/>
            <w:noProof/>
          </w:rPr>
          <w:t>2</w:t>
        </w:r>
        <w:r w:rsidRPr="00A64510">
          <w:rPr>
            <w:rFonts w:ascii="Arial" w:hAnsi="Arial" w:cs="Arial"/>
            <w:b/>
          </w:rPr>
          <w:fldChar w:fldCharType="end"/>
        </w:r>
        <w:r w:rsidRPr="00A64510">
          <w:rPr>
            <w:rFonts w:ascii="Arial" w:hAnsi="Arial" w:cs="Arial"/>
            <w:b/>
          </w:rPr>
          <w:t xml:space="preserve"> of </w:t>
        </w:r>
        <w:r>
          <w:rPr>
            <w:rFonts w:ascii="Arial" w:hAnsi="Arial" w:cs="Arial"/>
            <w:b/>
          </w:rPr>
          <w:t>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734" w:rsidRDefault="00443734" w:rsidP="00981CBE">
      <w:r>
        <w:separator/>
      </w:r>
    </w:p>
  </w:footnote>
  <w:footnote w:type="continuationSeparator" w:id="0">
    <w:p w:rsidR="00443734" w:rsidRDefault="00443734" w:rsidP="0098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867" w:rsidRDefault="005C3867">
    <w:pPr>
      <w:pStyle w:val="Header"/>
    </w:pPr>
  </w:p>
  <w:p w:rsidR="00AF1802" w:rsidRPr="00AF1802" w:rsidRDefault="00AF1802" w:rsidP="00AF1802">
    <w:pPr>
      <w:pStyle w:val="Heading9"/>
      <w:tabs>
        <w:tab w:val="clear" w:pos="0"/>
        <w:tab w:val="clear" w:pos="4590"/>
        <w:tab w:val="clear" w:pos="6210"/>
      </w:tabs>
      <w:rPr>
        <w:rFonts w:cs="Arial"/>
        <w:bCs/>
        <w:sz w:val="28"/>
        <w:szCs w:val="28"/>
      </w:rPr>
    </w:pPr>
    <w:r w:rsidRPr="00AF1802">
      <w:rPr>
        <w:rFonts w:cs="Arial"/>
        <w:bCs/>
        <w:sz w:val="28"/>
        <w:szCs w:val="28"/>
      </w:rPr>
      <w:t xml:space="preserve">AEC - Q102 - Rev </w:t>
    </w:r>
    <w:r w:rsidRPr="00AF1802">
      <w:rPr>
        <w:rFonts w:cs="Arial"/>
        <w:bCs/>
        <w:sz w:val="28"/>
        <w:szCs w:val="28"/>
        <w:u w:val="single"/>
      </w:rPr>
      <w:t>A</w:t>
    </w:r>
  </w:p>
  <w:p w:rsidR="005C3867" w:rsidRPr="00AF1802" w:rsidRDefault="00AF1802" w:rsidP="00AF1802">
    <w:pPr>
      <w:suppressAutoHyphens/>
      <w:jc w:val="right"/>
      <w:rPr>
        <w:rFonts w:ascii="Arial" w:hAnsi="Arial" w:cs="Arial"/>
      </w:rPr>
    </w:pPr>
    <w:r w:rsidRPr="00AF1802">
      <w:rPr>
        <w:rFonts w:ascii="Arial" w:hAnsi="Arial" w:cs="Arial"/>
        <w:b/>
        <w:sz w:val="28"/>
        <w:szCs w:val="28"/>
        <w:u w:val="single"/>
      </w:rPr>
      <w:t>April 6, 2020</w:t>
    </w:r>
  </w:p>
  <w:p w:rsidR="005C3867" w:rsidRDefault="005C3867">
    <w:pPr>
      <w:pStyle w:val="Header"/>
    </w:pPr>
  </w:p>
  <w:p w:rsidR="005C3867" w:rsidRDefault="005C3867">
    <w:pPr>
      <w:pStyle w:val="Header"/>
    </w:pPr>
    <w:r>
      <w:rPr>
        <w:rFonts w:ascii="Arial" w:hAnsi="Arial"/>
        <w:noProof/>
        <w:lang w:val="de-DE" w:eastAsia="de-DE"/>
      </w:rPr>
      <w:drawing>
        <wp:inline distT="0" distB="0" distL="0" distR="0" wp14:anchorId="5B3FE3C3" wp14:editId="3D11851C">
          <wp:extent cx="5760720" cy="381094"/>
          <wp:effectExtent l="0" t="0" r="0" b="0"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1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B59A7"/>
    <w:multiLevelType w:val="hybridMultilevel"/>
    <w:tmpl w:val="18E2D4A6"/>
    <w:lvl w:ilvl="0" w:tplc="C6B21FE0">
      <w:start w:val="1"/>
      <w:numFmt w:val="lowerLetter"/>
      <w:lvlText w:val="%1."/>
      <w:lvlJc w:val="left"/>
      <w:pPr>
        <w:ind w:left="6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16" w:hanging="360"/>
      </w:pPr>
    </w:lvl>
    <w:lvl w:ilvl="2" w:tplc="0407001B" w:tentative="1">
      <w:start w:val="1"/>
      <w:numFmt w:val="lowerRoman"/>
      <w:lvlText w:val="%3."/>
      <w:lvlJc w:val="right"/>
      <w:pPr>
        <w:ind w:left="2136" w:hanging="180"/>
      </w:pPr>
    </w:lvl>
    <w:lvl w:ilvl="3" w:tplc="0407000F" w:tentative="1">
      <w:start w:val="1"/>
      <w:numFmt w:val="decimal"/>
      <w:lvlText w:val="%4."/>
      <w:lvlJc w:val="left"/>
      <w:pPr>
        <w:ind w:left="2856" w:hanging="360"/>
      </w:pPr>
    </w:lvl>
    <w:lvl w:ilvl="4" w:tplc="04070019" w:tentative="1">
      <w:start w:val="1"/>
      <w:numFmt w:val="lowerLetter"/>
      <w:lvlText w:val="%5."/>
      <w:lvlJc w:val="left"/>
      <w:pPr>
        <w:ind w:left="3576" w:hanging="360"/>
      </w:pPr>
    </w:lvl>
    <w:lvl w:ilvl="5" w:tplc="0407001B" w:tentative="1">
      <w:start w:val="1"/>
      <w:numFmt w:val="lowerRoman"/>
      <w:lvlText w:val="%6."/>
      <w:lvlJc w:val="right"/>
      <w:pPr>
        <w:ind w:left="4296" w:hanging="180"/>
      </w:pPr>
    </w:lvl>
    <w:lvl w:ilvl="6" w:tplc="0407000F" w:tentative="1">
      <w:start w:val="1"/>
      <w:numFmt w:val="decimal"/>
      <w:lvlText w:val="%7."/>
      <w:lvlJc w:val="left"/>
      <w:pPr>
        <w:ind w:left="5016" w:hanging="360"/>
      </w:pPr>
    </w:lvl>
    <w:lvl w:ilvl="7" w:tplc="04070019" w:tentative="1">
      <w:start w:val="1"/>
      <w:numFmt w:val="lowerLetter"/>
      <w:lvlText w:val="%8."/>
      <w:lvlJc w:val="left"/>
      <w:pPr>
        <w:ind w:left="5736" w:hanging="360"/>
      </w:pPr>
    </w:lvl>
    <w:lvl w:ilvl="8" w:tplc="0407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68FC6940"/>
    <w:multiLevelType w:val="hybridMultilevel"/>
    <w:tmpl w:val="18E2D4A6"/>
    <w:lvl w:ilvl="0" w:tplc="C6B21FE0">
      <w:start w:val="1"/>
      <w:numFmt w:val="lowerLetter"/>
      <w:lvlText w:val="%1."/>
      <w:lvlJc w:val="left"/>
      <w:pPr>
        <w:ind w:left="6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16" w:hanging="360"/>
      </w:pPr>
    </w:lvl>
    <w:lvl w:ilvl="2" w:tplc="0407001B" w:tentative="1">
      <w:start w:val="1"/>
      <w:numFmt w:val="lowerRoman"/>
      <w:lvlText w:val="%3."/>
      <w:lvlJc w:val="right"/>
      <w:pPr>
        <w:ind w:left="2136" w:hanging="180"/>
      </w:pPr>
    </w:lvl>
    <w:lvl w:ilvl="3" w:tplc="0407000F" w:tentative="1">
      <w:start w:val="1"/>
      <w:numFmt w:val="decimal"/>
      <w:lvlText w:val="%4."/>
      <w:lvlJc w:val="left"/>
      <w:pPr>
        <w:ind w:left="2856" w:hanging="360"/>
      </w:pPr>
    </w:lvl>
    <w:lvl w:ilvl="4" w:tplc="04070019" w:tentative="1">
      <w:start w:val="1"/>
      <w:numFmt w:val="lowerLetter"/>
      <w:lvlText w:val="%5."/>
      <w:lvlJc w:val="left"/>
      <w:pPr>
        <w:ind w:left="3576" w:hanging="360"/>
      </w:pPr>
    </w:lvl>
    <w:lvl w:ilvl="5" w:tplc="0407001B" w:tentative="1">
      <w:start w:val="1"/>
      <w:numFmt w:val="lowerRoman"/>
      <w:lvlText w:val="%6."/>
      <w:lvlJc w:val="right"/>
      <w:pPr>
        <w:ind w:left="4296" w:hanging="180"/>
      </w:pPr>
    </w:lvl>
    <w:lvl w:ilvl="6" w:tplc="0407000F" w:tentative="1">
      <w:start w:val="1"/>
      <w:numFmt w:val="decimal"/>
      <w:lvlText w:val="%7."/>
      <w:lvlJc w:val="left"/>
      <w:pPr>
        <w:ind w:left="5016" w:hanging="360"/>
      </w:pPr>
    </w:lvl>
    <w:lvl w:ilvl="7" w:tplc="04070019" w:tentative="1">
      <w:start w:val="1"/>
      <w:numFmt w:val="lowerLetter"/>
      <w:lvlText w:val="%8."/>
      <w:lvlJc w:val="left"/>
      <w:pPr>
        <w:ind w:left="5736" w:hanging="360"/>
      </w:pPr>
    </w:lvl>
    <w:lvl w:ilvl="8" w:tplc="0407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 w15:restartNumberingAfterBreak="0">
    <w:nsid w:val="699E2D2D"/>
    <w:multiLevelType w:val="hybridMultilevel"/>
    <w:tmpl w:val="6D9099CC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E13C76"/>
    <w:multiLevelType w:val="hybridMultilevel"/>
    <w:tmpl w:val="18E2D4A6"/>
    <w:lvl w:ilvl="0" w:tplc="C6B21FE0">
      <w:start w:val="1"/>
      <w:numFmt w:val="lowerLetter"/>
      <w:lvlText w:val="%1."/>
      <w:lvlJc w:val="left"/>
      <w:pPr>
        <w:ind w:left="6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16" w:hanging="360"/>
      </w:pPr>
    </w:lvl>
    <w:lvl w:ilvl="2" w:tplc="0407001B" w:tentative="1">
      <w:start w:val="1"/>
      <w:numFmt w:val="lowerRoman"/>
      <w:lvlText w:val="%3."/>
      <w:lvlJc w:val="right"/>
      <w:pPr>
        <w:ind w:left="2136" w:hanging="180"/>
      </w:pPr>
    </w:lvl>
    <w:lvl w:ilvl="3" w:tplc="0407000F" w:tentative="1">
      <w:start w:val="1"/>
      <w:numFmt w:val="decimal"/>
      <w:lvlText w:val="%4."/>
      <w:lvlJc w:val="left"/>
      <w:pPr>
        <w:ind w:left="2856" w:hanging="360"/>
      </w:pPr>
    </w:lvl>
    <w:lvl w:ilvl="4" w:tplc="04070019" w:tentative="1">
      <w:start w:val="1"/>
      <w:numFmt w:val="lowerLetter"/>
      <w:lvlText w:val="%5."/>
      <w:lvlJc w:val="left"/>
      <w:pPr>
        <w:ind w:left="3576" w:hanging="360"/>
      </w:pPr>
    </w:lvl>
    <w:lvl w:ilvl="5" w:tplc="0407001B" w:tentative="1">
      <w:start w:val="1"/>
      <w:numFmt w:val="lowerRoman"/>
      <w:lvlText w:val="%6."/>
      <w:lvlJc w:val="right"/>
      <w:pPr>
        <w:ind w:left="4296" w:hanging="180"/>
      </w:pPr>
    </w:lvl>
    <w:lvl w:ilvl="6" w:tplc="0407000F" w:tentative="1">
      <w:start w:val="1"/>
      <w:numFmt w:val="decimal"/>
      <w:lvlText w:val="%7."/>
      <w:lvlJc w:val="left"/>
      <w:pPr>
        <w:ind w:left="5016" w:hanging="360"/>
      </w:pPr>
    </w:lvl>
    <w:lvl w:ilvl="7" w:tplc="04070019" w:tentative="1">
      <w:start w:val="1"/>
      <w:numFmt w:val="lowerLetter"/>
      <w:lvlText w:val="%8."/>
      <w:lvlJc w:val="left"/>
      <w:pPr>
        <w:ind w:left="5736" w:hanging="360"/>
      </w:pPr>
    </w:lvl>
    <w:lvl w:ilvl="8" w:tplc="0407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b+/h81ZoWcPrdLmEIvi9iTwLx5C9WdrByKnlh+oM47HzTWcq3cyjiqgwpuacycs+cXBfY3uj7lUIVIya/5R4rA==" w:salt="DMj8nMlkmZDTKUQQ/RJ+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BE"/>
    <w:rsid w:val="00000077"/>
    <w:rsid w:val="00175D59"/>
    <w:rsid w:val="00274839"/>
    <w:rsid w:val="002E2461"/>
    <w:rsid w:val="00384D64"/>
    <w:rsid w:val="00424588"/>
    <w:rsid w:val="00443734"/>
    <w:rsid w:val="004E4840"/>
    <w:rsid w:val="005232B2"/>
    <w:rsid w:val="005B09A4"/>
    <w:rsid w:val="005C3867"/>
    <w:rsid w:val="006338BE"/>
    <w:rsid w:val="006C38B4"/>
    <w:rsid w:val="00981CBE"/>
    <w:rsid w:val="00A6155B"/>
    <w:rsid w:val="00A67D93"/>
    <w:rsid w:val="00AC13D2"/>
    <w:rsid w:val="00AF1802"/>
    <w:rsid w:val="00BA35C5"/>
    <w:rsid w:val="00DF4963"/>
    <w:rsid w:val="00EF672C"/>
    <w:rsid w:val="00F83757"/>
    <w:rsid w:val="00F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F6E88A-BB5F-4757-8DBC-2571A437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CBE"/>
    <w:pPr>
      <w:spacing w:after="0" w:line="240" w:lineRule="auto"/>
    </w:pPr>
    <w:rPr>
      <w:rFonts w:ascii="Impact" w:eastAsia="Times New Roman" w:hAnsi="Impact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5C3867"/>
    <w:pPr>
      <w:keepNext/>
      <w:tabs>
        <w:tab w:val="left" w:pos="0"/>
        <w:tab w:val="center" w:pos="4590"/>
        <w:tab w:val="right" w:pos="6210"/>
      </w:tabs>
      <w:suppressAutoHyphens/>
      <w:jc w:val="right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1">
    <w:name w:val="Document[1]"/>
    <w:rsid w:val="00981CBE"/>
    <w:pPr>
      <w:keepNext/>
      <w:keepLines/>
      <w:tabs>
        <w:tab w:val="left" w:pos="-720"/>
      </w:tabs>
      <w:suppressAutoHyphens/>
      <w:spacing w:after="0" w:line="240" w:lineRule="auto"/>
    </w:pPr>
    <w:rPr>
      <w:rFonts w:ascii="Impact" w:eastAsia="Times New Roman" w:hAnsi="Impact" w:cs="Times New Roman"/>
      <w:sz w:val="20"/>
      <w:szCs w:val="20"/>
      <w:lang w:val="en-US"/>
    </w:rPr>
  </w:style>
  <w:style w:type="paragraph" w:customStyle="1" w:styleId="Header1">
    <w:name w:val="Header1"/>
    <w:rsid w:val="00981CBE"/>
    <w:pPr>
      <w:tabs>
        <w:tab w:val="center" w:pos="4680"/>
        <w:tab w:val="right" w:pos="9000"/>
        <w:tab w:val="left" w:pos="9360"/>
      </w:tabs>
      <w:suppressAutoHyphens/>
      <w:spacing w:after="0" w:line="240" w:lineRule="auto"/>
    </w:pPr>
    <w:rPr>
      <w:rFonts w:ascii="Book Antiqua" w:eastAsia="Times New Roman" w:hAnsi="Book Antiqua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981CBE"/>
    <w:pPr>
      <w:tabs>
        <w:tab w:val="left" w:pos="-1440"/>
        <w:tab w:val="left" w:pos="-840"/>
        <w:tab w:val="left" w:pos="-360"/>
        <w:tab w:val="left" w:pos="0"/>
        <w:tab w:val="left" w:pos="605"/>
        <w:tab w:val="left" w:pos="900"/>
        <w:tab w:val="left" w:pos="1260"/>
        <w:tab w:val="left" w:pos="2419"/>
        <w:tab w:val="left" w:pos="3024"/>
        <w:tab w:val="left" w:pos="3629"/>
        <w:tab w:val="left" w:pos="4234"/>
        <w:tab w:val="left" w:pos="4838"/>
        <w:tab w:val="left" w:pos="5443"/>
        <w:tab w:val="left" w:pos="6048"/>
        <w:tab w:val="left" w:pos="6653"/>
        <w:tab w:val="left" w:pos="7258"/>
        <w:tab w:val="left" w:pos="7862"/>
        <w:tab w:val="left" w:pos="8467"/>
        <w:tab w:val="left" w:pos="9072"/>
      </w:tabs>
      <w:suppressAutoHyphens/>
      <w:jc w:val="center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981CBE"/>
    <w:rPr>
      <w:rFonts w:ascii="Arial" w:eastAsia="Times New Roman" w:hAnsi="Arial" w:cs="Times New Roman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981CBE"/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981CBE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81C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1C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CBE"/>
    <w:rPr>
      <w:rFonts w:ascii="Impact" w:eastAsia="Times New Roman" w:hAnsi="Impact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rsid w:val="00981C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CBE"/>
    <w:rPr>
      <w:rFonts w:ascii="Impact" w:eastAsia="Times New Roman" w:hAnsi="Impact" w:cs="Times New Roman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5C3867"/>
    <w:rPr>
      <w:rFonts w:ascii="Arial" w:eastAsia="Times New Roman" w:hAnsi="Arial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763DE-E37F-46B0-83FF-872D4E99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Uwe</dc:creator>
  <cp:keywords/>
  <dc:description/>
  <cp:lastModifiedBy>Kelly, Mark A</cp:lastModifiedBy>
  <cp:revision>3</cp:revision>
  <dcterms:created xsi:type="dcterms:W3CDTF">2020-07-29T18:00:00Z</dcterms:created>
  <dcterms:modified xsi:type="dcterms:W3CDTF">2020-07-29T18:30:00Z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d590ef-44e3-401f-93a0-7a0dc4a09f55_Enabled">
    <vt:lpwstr>True</vt:lpwstr>
  </property>
  <property fmtid="{D5CDD505-2E9C-101B-9397-08002B2CF9AE}" pid="3" name="MSIP_Label_09d590ef-44e3-401f-93a0-7a0dc4a09f55_SiteId">
    <vt:lpwstr>2d5eb7e2-d3ee-4bf5-bc62-79d5ae9cd9e1</vt:lpwstr>
  </property>
  <property fmtid="{D5CDD505-2E9C-101B-9397-08002B2CF9AE}" pid="4" name="MSIP_Label_09d590ef-44e3-401f-93a0-7a0dc4a09f55_Owner">
    <vt:lpwstr>Uwe.Berger@hella.com</vt:lpwstr>
  </property>
  <property fmtid="{D5CDD505-2E9C-101B-9397-08002B2CF9AE}" pid="5" name="MSIP_Label_09d590ef-44e3-401f-93a0-7a0dc4a09f55_SetDate">
    <vt:lpwstr>2020-04-06T10:07:08.3832426Z</vt:lpwstr>
  </property>
  <property fmtid="{D5CDD505-2E9C-101B-9397-08002B2CF9AE}" pid="6" name="MSIP_Label_09d590ef-44e3-401f-93a0-7a0dc4a09f55_Name">
    <vt:lpwstr>Public</vt:lpwstr>
  </property>
  <property fmtid="{D5CDD505-2E9C-101B-9397-08002B2CF9AE}" pid="7" name="MSIP_Label_09d590ef-44e3-401f-93a0-7a0dc4a09f55_Application">
    <vt:lpwstr>Microsoft Azure Information Protection</vt:lpwstr>
  </property>
  <property fmtid="{D5CDD505-2E9C-101B-9397-08002B2CF9AE}" pid="8" name="MSIP_Label_09d590ef-44e3-401f-93a0-7a0dc4a09f55_ActionId">
    <vt:lpwstr>59e047c8-0048-44a1-8281-96e5046d2eb8</vt:lpwstr>
  </property>
  <property fmtid="{D5CDD505-2E9C-101B-9397-08002B2CF9AE}" pid="9" name="MSIP_Label_09d590ef-44e3-401f-93a0-7a0dc4a09f55_Extended_MSFT_Method">
    <vt:lpwstr>Manual</vt:lpwstr>
  </property>
  <property fmtid="{D5CDD505-2E9C-101B-9397-08002B2CF9AE}" pid="10" name="Sensitivity">
    <vt:lpwstr>Public</vt:lpwstr>
  </property>
</Properties>
</file>